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6B" w:rsidRDefault="00080A6B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A6B" w:rsidRDefault="00080A6B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A6B" w:rsidRDefault="00080A6B" w:rsidP="00080A6B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080A6B" w:rsidRPr="00AB7874" w:rsidRDefault="00080A6B" w:rsidP="00080A6B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AB7874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080A6B" w:rsidRPr="00AB7874" w:rsidRDefault="00080A6B" w:rsidP="00080A6B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  <w:r w:rsidRPr="00AB7874">
        <w:rPr>
          <w:rFonts w:ascii="Times New Roman" w:hAnsi="Times New Roman"/>
          <w:sz w:val="28"/>
          <w:szCs w:val="28"/>
          <w:lang w:val="uk-UA"/>
        </w:rPr>
        <w:t>Президією Всеукраїнської громадської</w:t>
      </w:r>
    </w:p>
    <w:p w:rsidR="00080A6B" w:rsidRPr="00AB7874" w:rsidRDefault="00080A6B" w:rsidP="00080A6B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  <w:r w:rsidRPr="00AB7874">
        <w:rPr>
          <w:rFonts w:ascii="Times New Roman" w:hAnsi="Times New Roman"/>
          <w:sz w:val="28"/>
          <w:szCs w:val="28"/>
          <w:lang w:val="uk-UA"/>
        </w:rPr>
        <w:t xml:space="preserve">організації «Кінологічна Спілка України»                </w:t>
      </w:r>
    </w:p>
    <w:p w:rsidR="00080A6B" w:rsidRPr="00F050DE" w:rsidRDefault="00080A6B" w:rsidP="00080A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050DE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F050D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листопада</w:t>
      </w:r>
      <w:r w:rsidRPr="00F050DE">
        <w:rPr>
          <w:rFonts w:ascii="Times New Roman" w:hAnsi="Times New Roman"/>
          <w:sz w:val="28"/>
          <w:szCs w:val="28"/>
          <w:lang w:val="uk-UA"/>
        </w:rPr>
        <w:t xml:space="preserve"> 2018 року»</w:t>
      </w:r>
    </w:p>
    <w:p w:rsidR="00080A6B" w:rsidRPr="00F050DE" w:rsidRDefault="00080A6B" w:rsidP="00080A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80A6B" w:rsidRPr="00AB7874" w:rsidRDefault="00080A6B" w:rsidP="00080A6B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AB7874">
        <w:rPr>
          <w:rFonts w:ascii="Times New Roman" w:hAnsi="Times New Roman"/>
          <w:sz w:val="28"/>
          <w:szCs w:val="28"/>
          <w:lang w:val="uk-UA"/>
        </w:rPr>
        <w:t>Президент ВГО КСУ</w:t>
      </w:r>
    </w:p>
    <w:p w:rsidR="00080A6B" w:rsidRDefault="00080A6B" w:rsidP="00080A6B">
      <w:pPr>
        <w:spacing w:after="0" w:line="24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080A6B" w:rsidRPr="00AB7874" w:rsidRDefault="00080A6B" w:rsidP="00080A6B">
      <w:pPr>
        <w:spacing w:after="0" w:line="240" w:lineRule="auto"/>
        <w:ind w:left="4248" w:firstLine="709"/>
        <w:rPr>
          <w:rFonts w:ascii="Times New Roman" w:hAnsi="Times New Roman"/>
          <w:sz w:val="28"/>
          <w:szCs w:val="28"/>
        </w:rPr>
      </w:pPr>
    </w:p>
    <w:p w:rsidR="00080A6B" w:rsidRPr="00AB7874" w:rsidRDefault="00080A6B" w:rsidP="00080A6B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 w:rsidRPr="00AB7874">
        <w:rPr>
          <w:rFonts w:ascii="Times New Roman" w:hAnsi="Times New Roman"/>
          <w:sz w:val="28"/>
          <w:szCs w:val="28"/>
          <w:lang w:val="uk-UA"/>
        </w:rPr>
        <w:t xml:space="preserve">_____________Г.Г. </w:t>
      </w:r>
      <w:proofErr w:type="spellStart"/>
      <w:r w:rsidRPr="00AB7874">
        <w:rPr>
          <w:rFonts w:ascii="Times New Roman" w:hAnsi="Times New Roman"/>
          <w:sz w:val="28"/>
          <w:szCs w:val="28"/>
          <w:lang w:val="uk-UA"/>
        </w:rPr>
        <w:t>Оніщенко</w:t>
      </w:r>
      <w:proofErr w:type="spellEnd"/>
    </w:p>
    <w:p w:rsidR="00080A6B" w:rsidRPr="00AB7874" w:rsidRDefault="00080A6B" w:rsidP="00080A6B">
      <w:pPr>
        <w:spacing w:after="0" w:line="240" w:lineRule="auto"/>
        <w:ind w:left="4248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080A6B" w:rsidRDefault="00080A6B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A6B" w:rsidRDefault="00080A6B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A6B" w:rsidRDefault="00080A6B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EF0" w:rsidRPr="00080A6B" w:rsidRDefault="00C94EF0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A6B" w:rsidRPr="00080A6B" w:rsidRDefault="00296724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80A6B">
        <w:rPr>
          <w:rFonts w:ascii="Times New Roman" w:hAnsi="Times New Roman" w:cs="Times New Roman"/>
          <w:b/>
          <w:sz w:val="36"/>
          <w:szCs w:val="36"/>
          <w:lang w:val="uk-UA"/>
        </w:rPr>
        <w:t>ПОЛОЖЕННЯ</w:t>
      </w:r>
      <w:r w:rsidR="00C94EF0" w:rsidRPr="00080A6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296724" w:rsidRDefault="00C94EF0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80A6B">
        <w:rPr>
          <w:rFonts w:ascii="Times New Roman" w:hAnsi="Times New Roman" w:cs="Times New Roman"/>
          <w:b/>
          <w:sz w:val="36"/>
          <w:szCs w:val="36"/>
          <w:lang w:val="uk-UA"/>
        </w:rPr>
        <w:t>спеціалістів з</w:t>
      </w:r>
      <w:r w:rsidR="00FE76C5" w:rsidRPr="00080A6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080A6B">
        <w:rPr>
          <w:rFonts w:ascii="Times New Roman" w:hAnsi="Times New Roman" w:cs="Times New Roman"/>
          <w:b/>
          <w:sz w:val="36"/>
          <w:szCs w:val="36"/>
          <w:lang w:val="uk-UA"/>
        </w:rPr>
        <w:t>Пастушої  Служби</w:t>
      </w:r>
    </w:p>
    <w:p w:rsidR="00080A6B" w:rsidRDefault="00080A6B" w:rsidP="0008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br w:type="column"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Преамбула</w:t>
      </w:r>
    </w:p>
    <w:p w:rsidR="00080A6B" w:rsidRDefault="00080A6B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A6B" w:rsidRPr="00080A6B" w:rsidRDefault="00080A6B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В системі Всеукраїнської громадської організації «Кінологічна Спілка України» визнаються такі категорії спеціалістів з пастушої служби: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нструктор з пастушої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нструктор вищої категорії з пастушої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уддя-стажер з пастушої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уддя з пастушої служби КСУ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A6B" w:rsidRDefault="00080A6B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C1279" w:rsidRPr="00080A6B" w:rsidRDefault="00A6073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="004239AA"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Інструктор з пастушої служби</w:t>
      </w:r>
    </w:p>
    <w:p w:rsidR="00E021AA" w:rsidRPr="00080A6B" w:rsidRDefault="00E021AA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Звання «</w:t>
      </w:r>
      <w:r w:rsidRPr="00080A6B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пастушої служби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» присвоюється у кожному стилі (традиційний або </w:t>
      </w:r>
      <w:proofErr w:type="spellStart"/>
      <w:r w:rsidRPr="00080A6B">
        <w:rPr>
          <w:rFonts w:ascii="Times New Roman" w:hAnsi="Times New Roman" w:cs="Times New Roman"/>
          <w:sz w:val="28"/>
          <w:szCs w:val="28"/>
          <w:lang w:val="uk-UA"/>
        </w:rPr>
        <w:t>збираючий</w:t>
      </w:r>
      <w:proofErr w:type="spellEnd"/>
      <w:r w:rsidRPr="00080A6B">
        <w:rPr>
          <w:rFonts w:ascii="Times New Roman" w:hAnsi="Times New Roman" w:cs="Times New Roman"/>
          <w:sz w:val="28"/>
          <w:szCs w:val="28"/>
          <w:lang w:val="uk-UA"/>
        </w:rPr>
        <w:t>) окремо, згідно виконаних нижче вимог кваліфікацій у відповідному стилі роботи пастуших собак.</w:t>
      </w:r>
    </w:p>
    <w:p w:rsidR="00E021AA" w:rsidRPr="00080A6B" w:rsidRDefault="00E021AA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Звання «</w:t>
      </w:r>
      <w:r w:rsidRPr="00080A6B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пастушої служби - традиційний стиль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» або «</w:t>
      </w:r>
      <w:r w:rsidRPr="00080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Інструктор з пастушої служби - </w:t>
      </w:r>
      <w:proofErr w:type="spellStart"/>
      <w:r w:rsidRPr="00080A6B">
        <w:rPr>
          <w:rFonts w:ascii="Times New Roman" w:hAnsi="Times New Roman" w:cs="Times New Roman"/>
          <w:b/>
          <w:sz w:val="28"/>
          <w:szCs w:val="28"/>
          <w:lang w:val="uk-UA"/>
        </w:rPr>
        <w:t>збираючий</w:t>
      </w:r>
      <w:proofErr w:type="spellEnd"/>
      <w:r w:rsidRPr="00080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стиль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» може бути присвоєно особам, віком не молодше 18-ти</w:t>
      </w:r>
      <w:r w:rsidR="00C94EF0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років, які є членами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КСУ</w:t>
      </w:r>
      <w:r w:rsidR="00C94EF0" w:rsidRPr="00080A6B">
        <w:rPr>
          <w:rFonts w:ascii="Times New Roman" w:hAnsi="Times New Roman" w:cs="Times New Roman"/>
          <w:sz w:val="28"/>
          <w:szCs w:val="28"/>
          <w:lang w:val="uk-UA"/>
        </w:rPr>
        <w:t>, та закінчили кінологічні курси по підготовці «Кінолог – інструктор з робочих якостей».</w:t>
      </w:r>
    </w:p>
    <w:p w:rsidR="00CC051D" w:rsidRPr="00080A6B" w:rsidRDefault="00302838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Претендент на звання «І</w:t>
      </w:r>
      <w:r w:rsidR="00CC051D" w:rsidRPr="00080A6B">
        <w:rPr>
          <w:rFonts w:ascii="Times New Roman" w:hAnsi="Times New Roman" w:cs="Times New Roman"/>
          <w:sz w:val="28"/>
          <w:szCs w:val="28"/>
          <w:lang w:val="uk-UA"/>
        </w:rPr>
        <w:t>нструктор з пастушої сл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ужби - традиційний стиль» або «І</w:t>
      </w:r>
      <w:r w:rsidR="00CC051D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нструктор з пастушої служби - </w:t>
      </w:r>
      <w:proofErr w:type="spellStart"/>
      <w:r w:rsidR="00CC051D" w:rsidRPr="00080A6B">
        <w:rPr>
          <w:rFonts w:ascii="Times New Roman" w:hAnsi="Times New Roman" w:cs="Times New Roman"/>
          <w:sz w:val="28"/>
          <w:szCs w:val="28"/>
          <w:lang w:val="uk-UA"/>
        </w:rPr>
        <w:t>збираючий</w:t>
      </w:r>
      <w:proofErr w:type="spellEnd"/>
      <w:r w:rsidR="00CC051D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стиль» повинен особисто отримати кваліфікацію на робочих випробуваннях з пастушої служби (HWT) і підготувати спортивну пару (хендлер з собакою) з кваліфікацією на робочих випробуваннях з пастушої служби (HWT), у тому стилі на звання якого претендує людина (результати повинні бути підтверджені протоколами випробувань або записами у робочій книжці).</w:t>
      </w:r>
    </w:p>
    <w:p w:rsidR="00CC051D" w:rsidRDefault="00CC051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Після закінчення не менше ніж двох річного стажу, інструктор з пастушої служби може претендувати на звання «Інструктор вищої категорії з пастушої служби» (для кожного стилю).</w:t>
      </w:r>
    </w:p>
    <w:p w:rsidR="00080A6B" w:rsidRPr="00080A6B" w:rsidRDefault="00080A6B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39AA" w:rsidRPr="00080A6B" w:rsidRDefault="00A6073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ІІ</w:t>
      </w:r>
      <w:r w:rsid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</w:t>
      </w:r>
      <w:r w:rsidR="004239AA"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Інструктор вищої категорії з пастушої служби</w:t>
      </w:r>
    </w:p>
    <w:p w:rsidR="00CC051D" w:rsidRPr="00080A6B" w:rsidRDefault="00CC051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«Інструктор вищої категорії з пастушої служби» (традиційний або </w:t>
      </w:r>
      <w:proofErr w:type="spellStart"/>
      <w:r w:rsidRPr="00080A6B">
        <w:rPr>
          <w:rFonts w:ascii="Times New Roman" w:hAnsi="Times New Roman" w:cs="Times New Roman"/>
          <w:sz w:val="28"/>
          <w:szCs w:val="28"/>
          <w:lang w:val="uk-UA"/>
        </w:rPr>
        <w:t>збираючий</w:t>
      </w:r>
      <w:proofErr w:type="spellEnd"/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стиль) необхідно:</w:t>
      </w:r>
    </w:p>
    <w:p w:rsidR="00CC051D" w:rsidRPr="00080A6B" w:rsidRDefault="00CC051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- підготувати особисто не менше двох нових собак з кваліфікацією на випробуваннях (HWT) або</w:t>
      </w:r>
    </w:p>
    <w:p w:rsidR="00CC051D" w:rsidRPr="00080A6B" w:rsidRDefault="00CC051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- підготувати не менше двох нових спортивних пар з кваліфікацією на випробуваннях (HWT) або</w:t>
      </w:r>
    </w:p>
    <w:p w:rsidR="00CC051D" w:rsidRPr="00080A6B" w:rsidRDefault="00CC051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- підготувати </w:t>
      </w:r>
      <w:r w:rsidR="004239AA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особисто 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ще хоча б одну нову собаку і одну нову спортивну пару з кваліфікацією на випробуваннях (HWT) або</w:t>
      </w:r>
    </w:p>
    <w:p w:rsidR="00CC051D" w:rsidRDefault="004239AA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- підготувати нову</w:t>
      </w:r>
      <w:r w:rsidR="00CC051D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собака (спортивна пара) до випробувань (HWT) та</w:t>
      </w:r>
      <w:r w:rsidR="00313713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51D" w:rsidRPr="00080A6B">
        <w:rPr>
          <w:rFonts w:ascii="Times New Roman" w:hAnsi="Times New Roman" w:cs="Times New Roman"/>
          <w:sz w:val="28"/>
          <w:szCs w:val="28"/>
          <w:lang w:val="uk-UA"/>
        </w:rPr>
        <w:t>позитивний виступ собаки (спортивної пари) на змаганнях IHT.</w:t>
      </w:r>
    </w:p>
    <w:p w:rsidR="00080A6B" w:rsidRPr="00080A6B" w:rsidRDefault="00080A6B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39AA" w:rsidRPr="00080A6B" w:rsidRDefault="00A6073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ІІІ</w:t>
      </w:r>
      <w:r w:rsidR="00313713"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4239AA"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Суддя-стажер з пастушої служби</w:t>
      </w:r>
    </w:p>
    <w:p w:rsidR="00B637C8" w:rsidRPr="00080A6B" w:rsidRDefault="00B637C8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Для того щоб претендувати на звання «Суддя-стажер з пастушої служби» (традиційний або </w:t>
      </w:r>
      <w:proofErr w:type="spellStart"/>
      <w:r w:rsidRPr="00080A6B">
        <w:rPr>
          <w:rFonts w:ascii="Times New Roman" w:hAnsi="Times New Roman" w:cs="Times New Roman"/>
          <w:sz w:val="28"/>
          <w:szCs w:val="28"/>
          <w:lang w:val="uk-UA"/>
        </w:rPr>
        <w:t>збираючий</w:t>
      </w:r>
      <w:proofErr w:type="spellEnd"/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стиль) необхідно</w:t>
      </w:r>
      <w:r w:rsidR="00302838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пропрацювати інструктором вищої категорії з пастушої служби не менше одного року та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37C8" w:rsidRPr="00080A6B" w:rsidRDefault="00B637C8" w:rsidP="00080A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підготувати дві но</w:t>
      </w:r>
      <w:r w:rsidR="00D51D92" w:rsidRPr="00080A6B">
        <w:rPr>
          <w:rFonts w:ascii="Times New Roman" w:hAnsi="Times New Roman" w:cs="Times New Roman"/>
          <w:sz w:val="28"/>
          <w:szCs w:val="28"/>
          <w:lang w:val="uk-UA"/>
        </w:rPr>
        <w:t>ві собаки на випробування (HWT)</w:t>
      </w:r>
      <w:r w:rsidR="00302838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</w:p>
    <w:p w:rsidR="00302838" w:rsidRPr="00080A6B" w:rsidRDefault="00B637C8" w:rsidP="00080A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отримати кваліфікації двох соб</w:t>
      </w:r>
      <w:r w:rsidR="00D51D92" w:rsidRPr="00080A6B">
        <w:rPr>
          <w:rFonts w:ascii="Times New Roman" w:hAnsi="Times New Roman" w:cs="Times New Roman"/>
          <w:sz w:val="28"/>
          <w:szCs w:val="28"/>
          <w:lang w:val="uk-UA"/>
        </w:rPr>
        <w:t>ак на змаганнях (IHT) у класі 1</w:t>
      </w:r>
      <w:r w:rsidR="00313713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</w:p>
    <w:p w:rsidR="00302838" w:rsidRPr="00080A6B" w:rsidRDefault="00B637C8" w:rsidP="00080A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отримати кваліфікації однієї собаки на змаганнях (IHT) у класі 2;</w:t>
      </w:r>
    </w:p>
    <w:p w:rsidR="00B637C8" w:rsidRDefault="00B637C8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302838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 на звання «Суддя-стажер з пастушої служби» 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повинен відвідати семінари з пастушої служби організовані фахівцями КСУ або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Міжнародної Кінологічної Федерації (далі за текстом МКФ)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A6B" w:rsidRPr="00080A6B" w:rsidRDefault="00080A6B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2838" w:rsidRPr="00080A6B" w:rsidRDefault="00A6073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Pr="00080A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313713" w:rsidRPr="00080A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39AA"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Суддя</w:t>
      </w:r>
      <w:r w:rsidR="00302838"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4239AA" w:rsidRP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 пастушої служби </w:t>
      </w:r>
      <w:r w:rsidR="00080A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КСУ</w:t>
      </w:r>
    </w:p>
    <w:p w:rsidR="00302838" w:rsidRPr="00080A6B" w:rsidRDefault="00302838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 на дану кваліфікацію повинен виконати вимоги до послідовного </w:t>
      </w:r>
      <w:r w:rsidR="00D02656" w:rsidRPr="00080A6B">
        <w:rPr>
          <w:rFonts w:ascii="Times New Roman" w:hAnsi="Times New Roman" w:cs="Times New Roman"/>
          <w:sz w:val="28"/>
          <w:szCs w:val="28"/>
          <w:lang w:val="uk-UA"/>
        </w:rPr>
        <w:t>здобування звання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«Інструктор з Пастушої Служби», «Інструктор вищої категорії з Пастушої Служби», «Суддя-стажер з пастушої служби».</w:t>
      </w:r>
    </w:p>
    <w:p w:rsidR="00D02656" w:rsidRPr="00080A6B" w:rsidRDefault="00D02656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Здобувач на звання «</w:t>
      </w:r>
      <w:bookmarkStart w:id="0" w:name="_GoBack"/>
      <w:bookmarkEnd w:id="0"/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Суддя з пастушої служби </w:t>
      </w:r>
      <w:r w:rsidR="00A6073D" w:rsidRPr="00080A6B">
        <w:rPr>
          <w:rFonts w:ascii="Times New Roman" w:hAnsi="Times New Roman" w:cs="Times New Roman"/>
          <w:sz w:val="28"/>
          <w:szCs w:val="28"/>
          <w:lang w:val="uk-UA"/>
        </w:rPr>
        <w:t>КСУ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713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(Традиційний або </w:t>
      </w:r>
      <w:proofErr w:type="spellStart"/>
      <w:r w:rsidRPr="00080A6B">
        <w:rPr>
          <w:rFonts w:ascii="Times New Roman" w:hAnsi="Times New Roman" w:cs="Times New Roman"/>
          <w:sz w:val="28"/>
          <w:szCs w:val="28"/>
          <w:lang w:val="uk-UA"/>
        </w:rPr>
        <w:t>Збираючий</w:t>
      </w:r>
      <w:proofErr w:type="spellEnd"/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стилі)» повинен виконати наступні вимоги:</w:t>
      </w:r>
    </w:p>
    <w:p w:rsidR="00D02656" w:rsidRPr="00080A6B" w:rsidRDefault="00D02656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1. член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КСУ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, який має звання «Суддя-стажер по пастушої службі» і стаж якого в даному виді програми - не менше 4-х років;</w:t>
      </w:r>
    </w:p>
    <w:p w:rsidR="00D02656" w:rsidRPr="00080A6B" w:rsidRDefault="00D02656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2. надати мінімум два відгука про стажування у суддів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МКФ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(у якості офіційного стажера при судді з додаванням відгуків про стажування з підписом судді та печаткою відділення КСУ (або іншої організації в системі </w:t>
      </w:r>
      <w:r w:rsidR="00313713" w:rsidRPr="00080A6B">
        <w:rPr>
          <w:rFonts w:ascii="Times New Roman" w:hAnsi="Times New Roman" w:cs="Times New Roman"/>
          <w:sz w:val="28"/>
          <w:szCs w:val="28"/>
          <w:lang w:val="uk-UA"/>
        </w:rPr>
        <w:t>FCI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), що проводила захід);</w:t>
      </w:r>
    </w:p>
    <w:p w:rsidR="00D02656" w:rsidRPr="00080A6B" w:rsidRDefault="00D02656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3. активно брати участь у підготовці і проведенні змагань з пастушої службі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КСУ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, працювати на них в якості помічника організатора</w:t>
      </w:r>
      <w:r w:rsidR="00313713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(переміщення стада при зміні тварин між стартами учасників</w:t>
      </w:r>
      <w:r w:rsidR="00A6073D" w:rsidRPr="00080A6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02656" w:rsidRPr="00080A6B" w:rsidRDefault="00A6073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13713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656" w:rsidRPr="00080A6B">
        <w:rPr>
          <w:rFonts w:ascii="Times New Roman" w:hAnsi="Times New Roman" w:cs="Times New Roman"/>
          <w:sz w:val="28"/>
          <w:szCs w:val="28"/>
          <w:lang w:val="uk-UA"/>
        </w:rPr>
        <w:t>прослухат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и мінімум два офіційних семінари</w:t>
      </w:r>
      <w:r w:rsidR="00D02656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КСУ або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МКФ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02656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пастушої службі.</w:t>
      </w:r>
    </w:p>
    <w:p w:rsidR="00D02656" w:rsidRPr="00080A6B" w:rsidRDefault="00D02656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5. отримати кваліфікацію (не менше 70 балів в 3 класі) і / або підготувати спортивну пару з кваліфікацією в 3 класі.</w:t>
      </w:r>
    </w:p>
    <w:p w:rsidR="00A6073D" w:rsidRPr="00080A6B" w:rsidRDefault="00A6073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Звання Суддя з пастушої служби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КСУ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присвоєно претенденту у виняткових випадках достроково, у разі заняття призового місця у особистому або командному заліку на Чемпіонаті Світу (Європи)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МКФ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з Пастушої служби або </w:t>
      </w:r>
      <w:proofErr w:type="spellStart"/>
      <w:r w:rsidRPr="00080A6B">
        <w:rPr>
          <w:rFonts w:ascii="Times New Roman" w:hAnsi="Times New Roman" w:cs="Times New Roman"/>
          <w:sz w:val="28"/>
          <w:szCs w:val="28"/>
          <w:lang w:val="uk-UA"/>
        </w:rPr>
        <w:t>монопородних</w:t>
      </w:r>
      <w:proofErr w:type="spellEnd"/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Чемпіонатах Світу у системі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МКФ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з Пастушої служби,</w:t>
      </w:r>
      <w:r w:rsidR="00313713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при особистому старті здобувача або підготовлена ним пара. </w:t>
      </w:r>
    </w:p>
    <w:p w:rsidR="00A6073D" w:rsidRPr="00080A6B" w:rsidRDefault="00A6073D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звання «Інструктор з пастушої служби», </w:t>
      </w:r>
      <w:r w:rsidR="00296724"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яке 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>присвоєне раніше, обов'язково!</w:t>
      </w:r>
    </w:p>
    <w:p w:rsidR="00296724" w:rsidRPr="00080A6B" w:rsidRDefault="00296724" w:rsidP="0008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Атестований Суддя з пастушої служби </w:t>
      </w:r>
      <w:r w:rsidR="00080A6B">
        <w:rPr>
          <w:rFonts w:ascii="Times New Roman" w:hAnsi="Times New Roman" w:cs="Times New Roman"/>
          <w:sz w:val="28"/>
          <w:szCs w:val="28"/>
          <w:lang w:val="uk-UA"/>
        </w:rPr>
        <w:t>КСУ</w:t>
      </w: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повинен проходити переатестацію раз у два роки, при якій враховуються результати практичної роботи за минулі два роки: </w:t>
      </w:r>
    </w:p>
    <w:p w:rsidR="00296724" w:rsidRPr="00080A6B" w:rsidRDefault="00296724" w:rsidP="00080A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особисті старти - не менше 2-х (за винятком випадків, коли за станом здоров'я судді, його особистий виступ з собаками вже неможливий); </w:t>
      </w:r>
    </w:p>
    <w:p w:rsidR="00296724" w:rsidRPr="00080A6B" w:rsidRDefault="00296724" w:rsidP="00080A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успішні старти підготовлених ним не менше, ніж 2-х </w:t>
      </w:r>
      <w:proofErr w:type="spellStart"/>
      <w:r w:rsidRPr="00080A6B">
        <w:rPr>
          <w:rFonts w:ascii="Times New Roman" w:hAnsi="Times New Roman" w:cs="Times New Roman"/>
          <w:sz w:val="28"/>
          <w:szCs w:val="28"/>
          <w:lang w:val="uk-UA"/>
        </w:rPr>
        <w:t>хендлеров</w:t>
      </w:r>
      <w:proofErr w:type="spellEnd"/>
      <w:r w:rsidRPr="00080A6B">
        <w:rPr>
          <w:rFonts w:ascii="Times New Roman" w:hAnsi="Times New Roman" w:cs="Times New Roman"/>
          <w:sz w:val="28"/>
          <w:szCs w:val="28"/>
          <w:lang w:val="uk-UA"/>
        </w:rPr>
        <w:t xml:space="preserve"> з собаками на випробування (HWT); </w:t>
      </w:r>
    </w:p>
    <w:p w:rsidR="00296724" w:rsidRPr="00080A6B" w:rsidRDefault="00296724" w:rsidP="00080A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A6B">
        <w:rPr>
          <w:rFonts w:ascii="Times New Roman" w:hAnsi="Times New Roman" w:cs="Times New Roman"/>
          <w:sz w:val="28"/>
          <w:szCs w:val="28"/>
          <w:lang w:val="uk-UA"/>
        </w:rPr>
        <w:t>організація семінарів, їх ведення, а також змагань, показових виступів, які пропагують пастушу службу.</w:t>
      </w:r>
    </w:p>
    <w:sectPr w:rsidR="00296724" w:rsidRPr="00080A6B" w:rsidSect="006C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6C3C"/>
    <w:multiLevelType w:val="hybridMultilevel"/>
    <w:tmpl w:val="CBCC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0C0"/>
    <w:multiLevelType w:val="hybridMultilevel"/>
    <w:tmpl w:val="AA80603E"/>
    <w:lvl w:ilvl="0" w:tplc="B66832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A"/>
    <w:rsid w:val="00080A6B"/>
    <w:rsid w:val="002538F1"/>
    <w:rsid w:val="00296724"/>
    <w:rsid w:val="00302838"/>
    <w:rsid w:val="00313713"/>
    <w:rsid w:val="00374191"/>
    <w:rsid w:val="004239AA"/>
    <w:rsid w:val="006C1279"/>
    <w:rsid w:val="00A6073D"/>
    <w:rsid w:val="00B277CE"/>
    <w:rsid w:val="00B637C8"/>
    <w:rsid w:val="00C94EF0"/>
    <w:rsid w:val="00CC051D"/>
    <w:rsid w:val="00D02656"/>
    <w:rsid w:val="00D51D92"/>
    <w:rsid w:val="00E021AA"/>
    <w:rsid w:val="00E516AD"/>
    <w:rsid w:val="00FE464F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DB929-2E7A-497E-B45A-337D243F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Elena</cp:lastModifiedBy>
  <cp:revision>2</cp:revision>
  <dcterms:created xsi:type="dcterms:W3CDTF">2018-11-06T16:00:00Z</dcterms:created>
  <dcterms:modified xsi:type="dcterms:W3CDTF">2018-11-06T16:00:00Z</dcterms:modified>
</cp:coreProperties>
</file>