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AFF6D" w14:textId="77777777" w:rsidR="005B7922" w:rsidRPr="00CF0110" w:rsidRDefault="005B7922" w:rsidP="00190941">
      <w:pPr>
        <w:jc w:val="center"/>
        <w:rPr>
          <w:b/>
          <w:bCs/>
          <w:lang w:val="uk-UA"/>
        </w:rPr>
      </w:pPr>
    </w:p>
    <w:p w14:paraId="64904A16" w14:textId="1817DB76" w:rsidR="00190941" w:rsidRPr="00CF0110" w:rsidRDefault="00190941" w:rsidP="00190941">
      <w:pPr>
        <w:jc w:val="center"/>
        <w:rPr>
          <w:b/>
          <w:bCs/>
          <w:lang w:val="uk-UA"/>
        </w:rPr>
      </w:pPr>
      <w:r w:rsidRPr="00CF0110">
        <w:rPr>
          <w:b/>
          <w:bCs/>
          <w:lang w:val="uk-UA"/>
        </w:rPr>
        <w:t>ПОЛОЖЕННЯ</w:t>
      </w:r>
      <w:r w:rsidR="005B7922" w:rsidRPr="00CF0110">
        <w:rPr>
          <w:b/>
          <w:bCs/>
          <w:lang w:val="uk-UA"/>
        </w:rPr>
        <w:br/>
      </w:r>
      <w:r w:rsidRPr="00CF0110">
        <w:rPr>
          <w:b/>
          <w:bCs/>
          <w:lang w:val="uk-UA"/>
        </w:rPr>
        <w:t>про національні виставки рангу САС</w:t>
      </w:r>
      <w:r w:rsidR="005B7922" w:rsidRPr="00CF0110">
        <w:rPr>
          <w:b/>
          <w:bCs/>
          <w:lang w:val="uk-UA"/>
        </w:rPr>
        <w:br/>
      </w:r>
      <w:r w:rsidRPr="00CF0110">
        <w:rPr>
          <w:b/>
          <w:bCs/>
          <w:lang w:val="uk-UA"/>
        </w:rPr>
        <w:t>у системі Всеукраїнської громадської організації</w:t>
      </w:r>
      <w:r w:rsidR="005B7922" w:rsidRPr="00CF0110">
        <w:rPr>
          <w:b/>
          <w:bCs/>
          <w:lang w:val="uk-UA"/>
        </w:rPr>
        <w:br/>
      </w:r>
      <w:r w:rsidRPr="00CF0110">
        <w:rPr>
          <w:b/>
          <w:bCs/>
          <w:lang w:val="uk-UA"/>
        </w:rPr>
        <w:t>«Кінологічна Спілка України»</w:t>
      </w:r>
    </w:p>
    <w:p w14:paraId="0E772BBA" w14:textId="77777777" w:rsidR="00190941" w:rsidRPr="00CF0110" w:rsidRDefault="00190941" w:rsidP="00190941">
      <w:pPr>
        <w:rPr>
          <w:lang w:val="uk-UA"/>
        </w:rPr>
      </w:pPr>
    </w:p>
    <w:p w14:paraId="0CD52A1B" w14:textId="77777777" w:rsidR="00190941" w:rsidRPr="00CF0110" w:rsidRDefault="00190941" w:rsidP="00190941">
      <w:pPr>
        <w:rPr>
          <w:rFonts w:ascii="Arial Narrow" w:hAnsi="Arial Narrow"/>
          <w:sz w:val="24"/>
          <w:szCs w:val="24"/>
          <w:lang w:val="uk-UA"/>
        </w:rPr>
      </w:pPr>
    </w:p>
    <w:p w14:paraId="68BD15BD" w14:textId="77777777" w:rsidR="00190941" w:rsidRPr="00CF0110" w:rsidRDefault="00190941" w:rsidP="00190941">
      <w:pPr>
        <w:jc w:val="both"/>
        <w:rPr>
          <w:rFonts w:ascii="Arial Narrow" w:hAnsi="Arial Narrow"/>
          <w:b/>
          <w:bCs/>
          <w:sz w:val="24"/>
          <w:szCs w:val="24"/>
          <w:lang w:val="uk-UA"/>
        </w:rPr>
      </w:pPr>
      <w:r w:rsidRPr="00CF0110">
        <w:rPr>
          <w:rFonts w:ascii="Arial Narrow" w:hAnsi="Arial Narrow"/>
          <w:b/>
          <w:bCs/>
          <w:sz w:val="24"/>
          <w:szCs w:val="24"/>
          <w:lang w:val="uk-UA"/>
        </w:rPr>
        <w:t>Преамбула</w:t>
      </w:r>
    </w:p>
    <w:p w14:paraId="38F7DBE3" w14:textId="77777777" w:rsidR="00190941" w:rsidRPr="00CF0110" w:rsidRDefault="00190941" w:rsidP="00190941">
      <w:pPr>
        <w:jc w:val="both"/>
        <w:rPr>
          <w:rFonts w:ascii="Arial Narrow" w:hAnsi="Arial Narrow"/>
          <w:sz w:val="24"/>
          <w:szCs w:val="24"/>
          <w:lang w:val="uk-UA"/>
        </w:rPr>
      </w:pPr>
      <w:r w:rsidRPr="00CF0110">
        <w:rPr>
          <w:rFonts w:ascii="Arial Narrow" w:hAnsi="Arial Narrow"/>
          <w:sz w:val="24"/>
          <w:szCs w:val="24"/>
          <w:lang w:val="uk-UA"/>
        </w:rPr>
        <w:t>Виставки проводяться на підставі п.1.4. і п.3.1. (</w:t>
      </w:r>
      <w:proofErr w:type="spellStart"/>
      <w:r w:rsidRPr="00CF0110">
        <w:rPr>
          <w:rFonts w:ascii="Arial Narrow" w:hAnsi="Arial Narrow"/>
          <w:sz w:val="24"/>
          <w:szCs w:val="24"/>
          <w:lang w:val="uk-UA"/>
        </w:rPr>
        <w:t>абз</w:t>
      </w:r>
      <w:proofErr w:type="spellEnd"/>
      <w:r w:rsidRPr="00CF0110">
        <w:rPr>
          <w:rFonts w:ascii="Arial Narrow" w:hAnsi="Arial Narrow"/>
          <w:sz w:val="24"/>
          <w:szCs w:val="24"/>
          <w:lang w:val="uk-UA"/>
        </w:rPr>
        <w:t>. 8) Статуту Всеукраїнської громадської організації «Кінологічна Спілка України».</w:t>
      </w:r>
    </w:p>
    <w:p w14:paraId="17BB6058" w14:textId="77777777" w:rsidR="00190941" w:rsidRPr="00CF0110" w:rsidRDefault="00190941" w:rsidP="00190941">
      <w:pPr>
        <w:jc w:val="both"/>
        <w:rPr>
          <w:rFonts w:ascii="Arial Narrow" w:hAnsi="Arial Narrow"/>
          <w:sz w:val="24"/>
          <w:szCs w:val="24"/>
          <w:lang w:val="uk-UA"/>
        </w:rPr>
      </w:pPr>
      <w:r w:rsidRPr="00CF0110">
        <w:rPr>
          <w:rFonts w:ascii="Arial Narrow" w:hAnsi="Arial Narrow"/>
          <w:sz w:val="24"/>
          <w:szCs w:val="24"/>
          <w:lang w:val="uk-UA"/>
        </w:rPr>
        <w:t>Виставки собак є публічними зоотехнічними заходами, які стимулюють племінну роботу та розведення чистопорідних собак, чиє функціональне здоров'я і фізичні особливості повинні відповідати стандарту певної породи, і які можуть виконувати роботу або різні функції відповідно до специфічних особливостей певної породи.</w:t>
      </w:r>
    </w:p>
    <w:p w14:paraId="0A6BD162" w14:textId="77777777" w:rsidR="00190941" w:rsidRPr="00CF0110" w:rsidRDefault="00190941" w:rsidP="00190941">
      <w:pPr>
        <w:jc w:val="both"/>
        <w:rPr>
          <w:rFonts w:ascii="Arial Narrow" w:hAnsi="Arial Narrow"/>
          <w:sz w:val="24"/>
          <w:szCs w:val="24"/>
          <w:lang w:val="uk-UA"/>
        </w:rPr>
      </w:pPr>
      <w:r w:rsidRPr="00CF0110">
        <w:rPr>
          <w:rFonts w:ascii="Arial Narrow" w:hAnsi="Arial Narrow"/>
          <w:sz w:val="24"/>
          <w:szCs w:val="24"/>
          <w:lang w:val="uk-UA"/>
        </w:rPr>
        <w:t>Метою виставок є оцінка якості поголів’я чистопорідних собак у їх відповідності до стандартів порід, популяризація чистопорідного собаківництва та діяльності Всеукраїнської громадської організації «Кінологічна Спілка України» (далі за текстом «КСУ»).</w:t>
      </w:r>
    </w:p>
    <w:p w14:paraId="654C6608" w14:textId="6584B754"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Це положення визначає порядок проведення національних виставок рангу САС.</w:t>
      </w:r>
    </w:p>
    <w:p w14:paraId="2F7A06DB" w14:textId="77777777" w:rsidR="00190941" w:rsidRPr="00CF0110" w:rsidRDefault="00190941" w:rsidP="00190941">
      <w:pPr>
        <w:rPr>
          <w:lang w:val="uk-UA"/>
        </w:rPr>
      </w:pPr>
    </w:p>
    <w:p w14:paraId="3EF31B0C" w14:textId="52BBC9B4" w:rsidR="00190941" w:rsidRPr="00CF0110" w:rsidRDefault="00190941" w:rsidP="00190941">
      <w:pPr>
        <w:jc w:val="both"/>
        <w:rPr>
          <w:rFonts w:ascii="Arial Narrow" w:hAnsi="Arial Narrow"/>
          <w:b/>
          <w:bCs/>
          <w:sz w:val="24"/>
          <w:szCs w:val="24"/>
          <w:lang w:val="uk-UA"/>
        </w:rPr>
      </w:pPr>
      <w:r w:rsidRPr="00CF0110">
        <w:rPr>
          <w:rFonts w:ascii="Arial Narrow" w:hAnsi="Arial Narrow"/>
          <w:b/>
          <w:bCs/>
          <w:sz w:val="24"/>
          <w:szCs w:val="24"/>
          <w:lang w:val="uk-UA"/>
        </w:rPr>
        <w:t>1. Загальні положення</w:t>
      </w:r>
    </w:p>
    <w:p w14:paraId="0F61628B" w14:textId="77777777" w:rsidR="00190941" w:rsidRPr="00CF0110" w:rsidRDefault="00190941" w:rsidP="00190941">
      <w:pPr>
        <w:jc w:val="both"/>
        <w:rPr>
          <w:rFonts w:ascii="Arial Narrow" w:hAnsi="Arial Narrow"/>
          <w:sz w:val="24"/>
          <w:szCs w:val="24"/>
          <w:lang w:val="uk-UA"/>
        </w:rPr>
      </w:pPr>
      <w:r w:rsidRPr="00CF0110">
        <w:rPr>
          <w:rFonts w:ascii="Arial Narrow" w:hAnsi="Arial Narrow"/>
          <w:sz w:val="24"/>
          <w:szCs w:val="24"/>
          <w:lang w:val="uk-UA"/>
        </w:rPr>
        <w:t>1.1.</w:t>
      </w:r>
      <w:r w:rsidRPr="00CF0110">
        <w:rPr>
          <w:rFonts w:ascii="Arial Narrow" w:hAnsi="Arial Narrow"/>
          <w:sz w:val="24"/>
          <w:szCs w:val="24"/>
          <w:lang w:val="uk-UA"/>
        </w:rPr>
        <w:tab/>
        <w:t>НАЙВИЩИМ ПРІОРИТЕТОМ на усіх виставках є благополуччя і здоров’я собак, а також безпека людей, що їх оточують.</w:t>
      </w:r>
    </w:p>
    <w:p w14:paraId="260E3767" w14:textId="1385E40A" w:rsidR="00190941" w:rsidRPr="00CF0110" w:rsidRDefault="00190941" w:rsidP="00190941">
      <w:pPr>
        <w:jc w:val="both"/>
        <w:rPr>
          <w:rFonts w:ascii="Arial Narrow" w:hAnsi="Arial Narrow"/>
          <w:sz w:val="24"/>
          <w:szCs w:val="24"/>
          <w:lang w:val="uk-UA"/>
        </w:rPr>
      </w:pPr>
      <w:r w:rsidRPr="00CF0110">
        <w:rPr>
          <w:rFonts w:ascii="Arial Narrow" w:hAnsi="Arial Narrow"/>
          <w:sz w:val="24"/>
          <w:szCs w:val="24"/>
          <w:lang w:val="uk-UA"/>
        </w:rPr>
        <w:t>1.2.</w:t>
      </w:r>
      <w:r w:rsidRPr="00CF0110">
        <w:rPr>
          <w:rFonts w:ascii="Arial Narrow" w:hAnsi="Arial Narrow"/>
          <w:sz w:val="24"/>
          <w:szCs w:val="24"/>
          <w:lang w:val="uk-UA"/>
        </w:rPr>
        <w:tab/>
        <w:t xml:space="preserve">Забороняється створювати для собаки ситуацію, що може виявитися небезпечною для його здоров’я і благополуччя, наприклад, залишати його в машині у </w:t>
      </w:r>
      <w:r w:rsidR="00AC1F1D" w:rsidRPr="00CF0110">
        <w:rPr>
          <w:rFonts w:ascii="Arial Narrow" w:hAnsi="Arial Narrow"/>
          <w:sz w:val="24"/>
          <w:szCs w:val="24"/>
          <w:lang w:val="uk-UA"/>
        </w:rPr>
        <w:t xml:space="preserve">спекотну </w:t>
      </w:r>
      <w:r w:rsidRPr="00CF0110">
        <w:rPr>
          <w:rFonts w:ascii="Arial Narrow" w:hAnsi="Arial Narrow"/>
          <w:sz w:val="24"/>
          <w:szCs w:val="24"/>
          <w:lang w:val="uk-UA"/>
        </w:rPr>
        <w:t>або холодну погоду і /або жорстоко з нею поводитись.</w:t>
      </w:r>
    </w:p>
    <w:p w14:paraId="0A703A25" w14:textId="77777777" w:rsidR="00190941" w:rsidRPr="00CF0110" w:rsidRDefault="00190941" w:rsidP="00190941">
      <w:pPr>
        <w:jc w:val="both"/>
        <w:rPr>
          <w:rFonts w:ascii="Arial Narrow" w:hAnsi="Arial Narrow"/>
          <w:sz w:val="24"/>
          <w:szCs w:val="24"/>
          <w:lang w:val="uk-UA"/>
        </w:rPr>
      </w:pPr>
      <w:r w:rsidRPr="00CF0110">
        <w:rPr>
          <w:rFonts w:ascii="Arial Narrow" w:hAnsi="Arial Narrow"/>
          <w:sz w:val="24"/>
          <w:szCs w:val="24"/>
          <w:lang w:val="uk-UA"/>
        </w:rPr>
        <w:t>Порушення цього правила призведе до вилучення з поточної та майбутніх виставок собак.</w:t>
      </w:r>
    </w:p>
    <w:p w14:paraId="0E735B1C" w14:textId="77777777" w:rsidR="00190941" w:rsidRPr="00CF0110" w:rsidRDefault="00190941" w:rsidP="00190941">
      <w:pPr>
        <w:jc w:val="both"/>
        <w:rPr>
          <w:rFonts w:ascii="Arial Narrow" w:hAnsi="Arial Narrow"/>
          <w:sz w:val="24"/>
          <w:szCs w:val="24"/>
          <w:lang w:val="uk-UA"/>
        </w:rPr>
      </w:pPr>
      <w:r w:rsidRPr="00CF0110">
        <w:rPr>
          <w:rFonts w:ascii="Arial Narrow" w:hAnsi="Arial Narrow"/>
          <w:sz w:val="24"/>
          <w:szCs w:val="24"/>
          <w:lang w:val="uk-UA"/>
        </w:rPr>
        <w:t>1.3.</w:t>
      </w:r>
      <w:r w:rsidRPr="00CF0110">
        <w:rPr>
          <w:rFonts w:ascii="Arial Narrow" w:hAnsi="Arial Narrow"/>
          <w:sz w:val="24"/>
          <w:szCs w:val="24"/>
          <w:lang w:val="uk-UA"/>
        </w:rPr>
        <w:tab/>
        <w:t xml:space="preserve">Експоненти на виставках повинні забезпечити утримання собак в умовах, що гарантують безпеку оточуючих, а саме: собак, які згідно з класифікацією порід за розміром належать до розряду великих і середніх, на території виставки (за винятком перебування в рингу) повинні перебувати на короткому </w:t>
      </w:r>
      <w:proofErr w:type="spellStart"/>
      <w:r w:rsidRPr="00CF0110">
        <w:rPr>
          <w:rFonts w:ascii="Arial Narrow" w:hAnsi="Arial Narrow"/>
          <w:sz w:val="24"/>
          <w:szCs w:val="24"/>
          <w:lang w:val="uk-UA"/>
        </w:rPr>
        <w:t>повідку</w:t>
      </w:r>
      <w:proofErr w:type="spellEnd"/>
      <w:r w:rsidRPr="00CF0110">
        <w:rPr>
          <w:rFonts w:ascii="Arial Narrow" w:hAnsi="Arial Narrow"/>
          <w:sz w:val="24"/>
          <w:szCs w:val="24"/>
          <w:lang w:val="uk-UA"/>
        </w:rPr>
        <w:t>, в наморднику або в замкненому боксі.</w:t>
      </w:r>
    </w:p>
    <w:p w14:paraId="7A7B0774" w14:textId="08885417" w:rsidR="00190941" w:rsidRPr="00CF0110" w:rsidRDefault="00190941" w:rsidP="00190941">
      <w:pPr>
        <w:jc w:val="both"/>
        <w:rPr>
          <w:rFonts w:ascii="Arial Narrow" w:hAnsi="Arial Narrow"/>
          <w:sz w:val="24"/>
          <w:szCs w:val="24"/>
          <w:lang w:val="uk-UA"/>
        </w:rPr>
      </w:pPr>
      <w:r w:rsidRPr="00CF0110">
        <w:rPr>
          <w:rFonts w:ascii="Arial Narrow" w:hAnsi="Arial Narrow"/>
          <w:sz w:val="24"/>
          <w:szCs w:val="24"/>
          <w:lang w:val="uk-UA"/>
        </w:rPr>
        <w:t>1.4.</w:t>
      </w:r>
      <w:r w:rsidRPr="00CF0110">
        <w:rPr>
          <w:rFonts w:ascii="Arial Narrow" w:hAnsi="Arial Narrow"/>
          <w:sz w:val="24"/>
          <w:szCs w:val="24"/>
          <w:lang w:val="uk-UA"/>
        </w:rPr>
        <w:tab/>
        <w:t xml:space="preserve">За жорстоке ставлення до собак, неетичну поведінку, бійки собак, укуси, за заявою судді, членів </w:t>
      </w:r>
      <w:proofErr w:type="spellStart"/>
      <w:r w:rsidRPr="00CF0110">
        <w:rPr>
          <w:rFonts w:ascii="Arial Narrow" w:hAnsi="Arial Narrow"/>
          <w:sz w:val="24"/>
          <w:szCs w:val="24"/>
          <w:lang w:val="uk-UA"/>
        </w:rPr>
        <w:t>рингової</w:t>
      </w:r>
      <w:proofErr w:type="spellEnd"/>
      <w:r w:rsidRPr="00CF0110">
        <w:rPr>
          <w:rFonts w:ascii="Arial Narrow" w:hAnsi="Arial Narrow"/>
          <w:sz w:val="24"/>
          <w:szCs w:val="24"/>
          <w:lang w:val="uk-UA"/>
        </w:rPr>
        <w:t xml:space="preserve"> бригади (бригади у рингу) або членів Оргкомітету Виставкова комісія КСУ може дискваліфікувати власника і собаку терміном від 1 до 3 років з усіх виставок КСУ і МКФ з анулюванням оцінок і титулів, отриманих на цій виставці (матеріальна компенсація стягується з власника собаки, який допустив агресію по відношенню до </w:t>
      </w:r>
      <w:r w:rsidR="00CF0110">
        <w:rPr>
          <w:rFonts w:ascii="Arial Narrow" w:hAnsi="Arial Narrow"/>
          <w:sz w:val="24"/>
          <w:szCs w:val="24"/>
          <w:lang w:val="uk-UA"/>
        </w:rPr>
        <w:t>судді</w:t>
      </w:r>
      <w:r w:rsidR="00CF0110" w:rsidRPr="00CF0110">
        <w:rPr>
          <w:rFonts w:ascii="Arial Narrow" w:hAnsi="Arial Narrow"/>
          <w:sz w:val="24"/>
          <w:szCs w:val="24"/>
          <w:lang w:val="uk-UA"/>
        </w:rPr>
        <w:t xml:space="preserve"> </w:t>
      </w:r>
      <w:r w:rsidRPr="00CF0110">
        <w:rPr>
          <w:rFonts w:ascii="Arial Narrow" w:hAnsi="Arial Narrow"/>
          <w:sz w:val="24"/>
          <w:szCs w:val="24"/>
          <w:lang w:val="uk-UA"/>
        </w:rPr>
        <w:t xml:space="preserve">і спричинив псування особистого майна </w:t>
      </w:r>
      <w:r w:rsidR="00CF0110">
        <w:rPr>
          <w:rFonts w:ascii="Arial Narrow" w:hAnsi="Arial Narrow"/>
          <w:sz w:val="24"/>
          <w:szCs w:val="24"/>
          <w:lang w:val="uk-UA"/>
        </w:rPr>
        <w:t>судді</w:t>
      </w:r>
      <w:r w:rsidRPr="00CF0110">
        <w:rPr>
          <w:rFonts w:ascii="Arial Narrow" w:hAnsi="Arial Narrow"/>
          <w:sz w:val="24"/>
          <w:szCs w:val="24"/>
          <w:lang w:val="uk-UA"/>
        </w:rPr>
        <w:t>).</w:t>
      </w:r>
    </w:p>
    <w:p w14:paraId="5CD9D584" w14:textId="77777777" w:rsidR="00190941" w:rsidRPr="00CF0110" w:rsidRDefault="00190941" w:rsidP="00190941">
      <w:pPr>
        <w:jc w:val="both"/>
        <w:rPr>
          <w:rFonts w:ascii="Arial Narrow" w:hAnsi="Arial Narrow"/>
          <w:sz w:val="24"/>
          <w:szCs w:val="24"/>
          <w:lang w:val="uk-UA"/>
        </w:rPr>
      </w:pPr>
      <w:r w:rsidRPr="00CF0110">
        <w:rPr>
          <w:rFonts w:ascii="Arial Narrow" w:hAnsi="Arial Narrow"/>
          <w:sz w:val="24"/>
          <w:szCs w:val="24"/>
          <w:lang w:val="uk-UA"/>
        </w:rPr>
        <w:t>1.5.</w:t>
      </w:r>
      <w:r w:rsidRPr="00CF0110">
        <w:rPr>
          <w:rFonts w:ascii="Arial Narrow" w:hAnsi="Arial Narrow"/>
          <w:sz w:val="24"/>
          <w:szCs w:val="24"/>
          <w:lang w:val="uk-UA"/>
        </w:rPr>
        <w:tab/>
        <w:t xml:space="preserve">«Подвійний </w:t>
      </w:r>
      <w:proofErr w:type="spellStart"/>
      <w:r w:rsidRPr="00CF0110">
        <w:rPr>
          <w:rFonts w:ascii="Arial Narrow" w:hAnsi="Arial Narrow"/>
          <w:sz w:val="24"/>
          <w:szCs w:val="24"/>
          <w:lang w:val="uk-UA"/>
        </w:rPr>
        <w:t>хендлінг</w:t>
      </w:r>
      <w:proofErr w:type="spellEnd"/>
      <w:r w:rsidRPr="00CF0110">
        <w:rPr>
          <w:rFonts w:ascii="Arial Narrow" w:hAnsi="Arial Narrow"/>
          <w:sz w:val="24"/>
          <w:szCs w:val="24"/>
          <w:lang w:val="uk-UA"/>
        </w:rPr>
        <w:t>» (тобто привертання уваги собаки з-поза меж рингу) суворо заборонений.</w:t>
      </w:r>
    </w:p>
    <w:p w14:paraId="2BE103D8" w14:textId="449096F4" w:rsidR="00190941" w:rsidRPr="00CF0110" w:rsidRDefault="00190941" w:rsidP="00190941">
      <w:pPr>
        <w:jc w:val="both"/>
        <w:rPr>
          <w:rFonts w:ascii="Arial Narrow" w:hAnsi="Arial Narrow"/>
          <w:sz w:val="24"/>
          <w:szCs w:val="24"/>
          <w:lang w:val="uk-UA"/>
        </w:rPr>
      </w:pPr>
      <w:r w:rsidRPr="00CF0110">
        <w:rPr>
          <w:rFonts w:ascii="Arial Narrow" w:hAnsi="Arial Narrow"/>
          <w:sz w:val="24"/>
          <w:szCs w:val="24"/>
          <w:lang w:val="uk-UA"/>
        </w:rPr>
        <w:t>1.6.</w:t>
      </w:r>
      <w:r w:rsidRPr="00CF0110">
        <w:rPr>
          <w:rFonts w:ascii="Arial Narrow" w:hAnsi="Arial Narrow"/>
          <w:sz w:val="24"/>
          <w:szCs w:val="24"/>
          <w:lang w:val="uk-UA"/>
        </w:rPr>
        <w:tab/>
        <w:t>На виставках у системі КСУ протести на суддівство не приймаються, рішення судді є остаточним і оскарженню не підлягає.</w:t>
      </w:r>
    </w:p>
    <w:p w14:paraId="79FBFA3C" w14:textId="77777777" w:rsidR="00190941" w:rsidRPr="00CF0110" w:rsidRDefault="00190941" w:rsidP="00190941">
      <w:pPr>
        <w:jc w:val="both"/>
        <w:rPr>
          <w:rFonts w:ascii="Arial Narrow" w:hAnsi="Arial Narrow"/>
          <w:sz w:val="24"/>
          <w:szCs w:val="24"/>
          <w:lang w:val="uk-UA"/>
        </w:rPr>
      </w:pPr>
    </w:p>
    <w:p w14:paraId="725D359B" w14:textId="74C2FDED" w:rsidR="00190941" w:rsidRPr="00CF0110" w:rsidRDefault="00190941" w:rsidP="00113D0A">
      <w:pPr>
        <w:jc w:val="both"/>
        <w:rPr>
          <w:rFonts w:ascii="Arial Narrow" w:hAnsi="Arial Narrow"/>
          <w:b/>
          <w:bCs/>
          <w:sz w:val="24"/>
          <w:szCs w:val="24"/>
          <w:lang w:val="uk-UA"/>
        </w:rPr>
      </w:pPr>
      <w:r w:rsidRPr="00CF0110">
        <w:rPr>
          <w:rFonts w:ascii="Arial Narrow" w:hAnsi="Arial Narrow"/>
          <w:b/>
          <w:bCs/>
          <w:sz w:val="24"/>
          <w:szCs w:val="24"/>
          <w:lang w:val="uk-UA"/>
        </w:rPr>
        <w:lastRenderedPageBreak/>
        <w:t>2. Допуск собак</w:t>
      </w:r>
    </w:p>
    <w:p w14:paraId="4A1C094A" w14:textId="77777777" w:rsidR="00AC1F1D" w:rsidRPr="00CF0110" w:rsidRDefault="00190941" w:rsidP="00113D0A">
      <w:pPr>
        <w:jc w:val="both"/>
        <w:rPr>
          <w:rFonts w:ascii="Arial Narrow" w:hAnsi="Arial Narrow"/>
          <w:sz w:val="24"/>
          <w:szCs w:val="24"/>
          <w:lang w:val="uk-UA"/>
        </w:rPr>
      </w:pPr>
      <w:r w:rsidRPr="00CF0110">
        <w:rPr>
          <w:rFonts w:ascii="Arial Narrow" w:hAnsi="Arial Narrow"/>
          <w:sz w:val="24"/>
          <w:szCs w:val="24"/>
          <w:lang w:val="uk-UA"/>
        </w:rPr>
        <w:t>2.1.</w:t>
      </w:r>
      <w:r w:rsidRPr="00CF0110">
        <w:rPr>
          <w:rFonts w:ascii="Arial Narrow" w:hAnsi="Arial Narrow"/>
          <w:sz w:val="24"/>
          <w:szCs w:val="24"/>
          <w:lang w:val="uk-UA"/>
        </w:rPr>
        <w:tab/>
        <w:t xml:space="preserve">До участі у національних виставках собак в системі КСУ допускаються собаки усіх порід, визнаних КСУ. </w:t>
      </w:r>
    </w:p>
    <w:p w14:paraId="7CDE67BA" w14:textId="710EA987" w:rsidR="00190941" w:rsidRPr="00CF0110" w:rsidRDefault="00190941" w:rsidP="00113D0A">
      <w:pPr>
        <w:jc w:val="both"/>
        <w:rPr>
          <w:rFonts w:ascii="Arial Narrow" w:hAnsi="Arial Narrow"/>
          <w:sz w:val="24"/>
          <w:szCs w:val="24"/>
          <w:lang w:val="uk-UA"/>
        </w:rPr>
      </w:pPr>
      <w:r w:rsidRPr="00CF0110">
        <w:rPr>
          <w:rFonts w:ascii="Arial Narrow" w:hAnsi="Arial Narrow"/>
          <w:sz w:val="24"/>
          <w:szCs w:val="24"/>
          <w:lang w:val="uk-UA"/>
        </w:rPr>
        <w:t xml:space="preserve">2.2. Собаки, внесені до каталогу виставки, мають бути зареєстровані в Племінній Книзі чи Додатку до Племінної Книги країни – члена МКФ, чи країни – контракт- партнера МКФ (АКС – Американський </w:t>
      </w:r>
      <w:proofErr w:type="spellStart"/>
      <w:r w:rsidRPr="00CF0110">
        <w:rPr>
          <w:rFonts w:ascii="Arial Narrow" w:hAnsi="Arial Narrow"/>
          <w:sz w:val="24"/>
          <w:szCs w:val="24"/>
          <w:lang w:val="uk-UA"/>
        </w:rPr>
        <w:t>Кеннел</w:t>
      </w:r>
      <w:proofErr w:type="spellEnd"/>
      <w:r w:rsidRPr="00CF0110">
        <w:rPr>
          <w:rFonts w:ascii="Arial Narrow" w:hAnsi="Arial Narrow"/>
          <w:sz w:val="24"/>
          <w:szCs w:val="24"/>
          <w:lang w:val="uk-UA"/>
        </w:rPr>
        <w:t xml:space="preserve"> Клуб, США; </w:t>
      </w:r>
      <w:r w:rsidR="00EA1B38" w:rsidRPr="00CF0110">
        <w:rPr>
          <w:rFonts w:ascii="Arial Narrow" w:hAnsi="Arial Narrow"/>
          <w:sz w:val="24"/>
          <w:szCs w:val="24"/>
          <w:lang w:val="uk-UA"/>
        </w:rPr>
        <w:t>R</w:t>
      </w:r>
      <w:r w:rsidRPr="00CF0110">
        <w:rPr>
          <w:rFonts w:ascii="Arial Narrow" w:hAnsi="Arial Narrow"/>
          <w:sz w:val="24"/>
          <w:szCs w:val="24"/>
          <w:lang w:val="uk-UA"/>
        </w:rPr>
        <w:t xml:space="preserve">КС – </w:t>
      </w:r>
      <w:r w:rsidR="00EA1B38" w:rsidRPr="00CF0110">
        <w:rPr>
          <w:rFonts w:ascii="Arial Narrow" w:hAnsi="Arial Narrow"/>
          <w:sz w:val="24"/>
          <w:szCs w:val="24"/>
          <w:lang w:val="uk-UA"/>
        </w:rPr>
        <w:t xml:space="preserve">Королівський </w:t>
      </w:r>
      <w:proofErr w:type="spellStart"/>
      <w:r w:rsidRPr="00CF0110">
        <w:rPr>
          <w:rFonts w:ascii="Arial Narrow" w:hAnsi="Arial Narrow"/>
          <w:sz w:val="24"/>
          <w:szCs w:val="24"/>
          <w:lang w:val="uk-UA"/>
        </w:rPr>
        <w:t>Кеннел</w:t>
      </w:r>
      <w:proofErr w:type="spellEnd"/>
      <w:r w:rsidRPr="00CF0110">
        <w:rPr>
          <w:rFonts w:ascii="Arial Narrow" w:hAnsi="Arial Narrow"/>
          <w:sz w:val="24"/>
          <w:szCs w:val="24"/>
          <w:lang w:val="uk-UA"/>
        </w:rPr>
        <w:t xml:space="preserve"> Клуб, Великобританія; СКС – Канадський </w:t>
      </w:r>
      <w:proofErr w:type="spellStart"/>
      <w:r w:rsidRPr="00CF0110">
        <w:rPr>
          <w:rFonts w:ascii="Arial Narrow" w:hAnsi="Arial Narrow"/>
          <w:sz w:val="24"/>
          <w:szCs w:val="24"/>
          <w:lang w:val="uk-UA"/>
        </w:rPr>
        <w:t>Кеннел</w:t>
      </w:r>
      <w:proofErr w:type="spellEnd"/>
      <w:r w:rsidRPr="00CF0110">
        <w:rPr>
          <w:rFonts w:ascii="Arial Narrow" w:hAnsi="Arial Narrow"/>
          <w:sz w:val="24"/>
          <w:szCs w:val="24"/>
          <w:lang w:val="uk-UA"/>
        </w:rPr>
        <w:t xml:space="preserve"> Клуб; Канада).</w:t>
      </w:r>
    </w:p>
    <w:p w14:paraId="7E52C805" w14:textId="77777777" w:rsidR="00C82B59" w:rsidRPr="00CF0110" w:rsidRDefault="00190941" w:rsidP="00113D0A">
      <w:pPr>
        <w:jc w:val="both"/>
        <w:rPr>
          <w:rFonts w:ascii="Arial Narrow" w:hAnsi="Arial Narrow"/>
          <w:sz w:val="24"/>
          <w:szCs w:val="24"/>
          <w:lang w:val="uk-UA"/>
        </w:rPr>
      </w:pPr>
      <w:r w:rsidRPr="00CF0110">
        <w:rPr>
          <w:rFonts w:ascii="Arial Narrow" w:hAnsi="Arial Narrow"/>
          <w:sz w:val="24"/>
          <w:szCs w:val="24"/>
          <w:lang w:val="uk-UA"/>
        </w:rPr>
        <w:t>2.3.</w:t>
      </w:r>
      <w:r w:rsidRPr="00CF0110">
        <w:rPr>
          <w:rFonts w:ascii="Arial Narrow" w:hAnsi="Arial Narrow"/>
          <w:sz w:val="24"/>
          <w:szCs w:val="24"/>
          <w:lang w:val="uk-UA"/>
        </w:rPr>
        <w:tab/>
        <w:t xml:space="preserve">Собаки із </w:t>
      </w:r>
      <w:proofErr w:type="spellStart"/>
      <w:r w:rsidRPr="00CF0110">
        <w:rPr>
          <w:rFonts w:ascii="Arial Narrow" w:hAnsi="Arial Narrow"/>
          <w:sz w:val="24"/>
          <w:szCs w:val="24"/>
          <w:lang w:val="uk-UA"/>
        </w:rPr>
        <w:t>купіруваними</w:t>
      </w:r>
      <w:proofErr w:type="spellEnd"/>
      <w:r w:rsidRPr="00CF0110">
        <w:rPr>
          <w:rFonts w:ascii="Arial Narrow" w:hAnsi="Arial Narrow"/>
          <w:sz w:val="24"/>
          <w:szCs w:val="24"/>
          <w:lang w:val="uk-UA"/>
        </w:rPr>
        <w:t xml:space="preserve"> вухами/хвостами до участі у виставках усіх рангів у системі КСУ </w:t>
      </w:r>
      <w:r w:rsidR="00C82B59" w:rsidRPr="00CF0110">
        <w:rPr>
          <w:rFonts w:ascii="Arial Narrow" w:hAnsi="Arial Narrow"/>
          <w:sz w:val="24"/>
          <w:szCs w:val="24"/>
          <w:lang w:val="uk-UA"/>
        </w:rPr>
        <w:t xml:space="preserve">не </w:t>
      </w:r>
      <w:r w:rsidRPr="00CF0110">
        <w:rPr>
          <w:rFonts w:ascii="Arial Narrow" w:hAnsi="Arial Narrow"/>
          <w:sz w:val="24"/>
          <w:szCs w:val="24"/>
          <w:lang w:val="uk-UA"/>
        </w:rPr>
        <w:t xml:space="preserve">допускаються. </w:t>
      </w:r>
    </w:p>
    <w:p w14:paraId="79AE55A1" w14:textId="166928E9" w:rsidR="00734A82" w:rsidRPr="008B653F" w:rsidRDefault="00C82B59" w:rsidP="00113D0A">
      <w:pPr>
        <w:jc w:val="both"/>
        <w:rPr>
          <w:rFonts w:ascii="Arial Narrow" w:hAnsi="Arial Narrow"/>
          <w:sz w:val="24"/>
          <w:szCs w:val="24"/>
          <w:lang w:val="uk-UA"/>
        </w:rPr>
      </w:pPr>
      <w:bookmarkStart w:id="0" w:name="_Hlk221298796"/>
      <w:r w:rsidRPr="008B653F">
        <w:rPr>
          <w:rFonts w:ascii="Arial Narrow" w:hAnsi="Arial Narrow"/>
          <w:sz w:val="24"/>
          <w:szCs w:val="24"/>
          <w:lang w:val="uk-UA"/>
        </w:rPr>
        <w:t xml:space="preserve">У разі якщо </w:t>
      </w:r>
      <w:proofErr w:type="spellStart"/>
      <w:r w:rsidRPr="008B653F">
        <w:rPr>
          <w:rFonts w:ascii="Arial Narrow" w:hAnsi="Arial Narrow"/>
          <w:sz w:val="24"/>
          <w:szCs w:val="24"/>
          <w:lang w:val="uk-UA"/>
        </w:rPr>
        <w:t>купірування</w:t>
      </w:r>
      <w:proofErr w:type="spellEnd"/>
      <w:r w:rsidRPr="008B653F">
        <w:rPr>
          <w:rFonts w:ascii="Arial Narrow" w:hAnsi="Arial Narrow"/>
          <w:sz w:val="24"/>
          <w:szCs w:val="24"/>
          <w:lang w:val="uk-UA"/>
        </w:rPr>
        <w:t xml:space="preserve"> було здійснене ветеринарним лікарем з лікувальною метою, що підтверджується відповідною ветеринарною довідкою, та за умови, що </w:t>
      </w:r>
      <w:proofErr w:type="spellStart"/>
      <w:r w:rsidRPr="008B653F">
        <w:rPr>
          <w:rFonts w:ascii="Arial Narrow" w:hAnsi="Arial Narrow"/>
          <w:sz w:val="24"/>
          <w:szCs w:val="24"/>
          <w:lang w:val="uk-UA"/>
        </w:rPr>
        <w:t>купірувані</w:t>
      </w:r>
      <w:proofErr w:type="spellEnd"/>
      <w:r w:rsidRPr="008B653F">
        <w:rPr>
          <w:rFonts w:ascii="Arial Narrow" w:hAnsi="Arial Narrow"/>
          <w:sz w:val="24"/>
          <w:szCs w:val="24"/>
          <w:lang w:val="uk-UA"/>
        </w:rPr>
        <w:t xml:space="preserve"> вуха та/або хвіст описані породним стандартом, такі собаки можуть бути допущені до участі у виставці. </w:t>
      </w:r>
      <w:bookmarkEnd w:id="0"/>
    </w:p>
    <w:p w14:paraId="5B533687" w14:textId="5EBF7BB8" w:rsidR="002D433F" w:rsidRPr="00CF0110" w:rsidRDefault="002D433F" w:rsidP="00113D0A">
      <w:pPr>
        <w:jc w:val="both"/>
        <w:rPr>
          <w:rFonts w:ascii="Arial Narrow" w:hAnsi="Arial Narrow"/>
          <w:sz w:val="24"/>
          <w:szCs w:val="24"/>
          <w:lang w:val="uk-UA"/>
        </w:rPr>
      </w:pPr>
      <w:r w:rsidRPr="008B653F">
        <w:rPr>
          <w:rFonts w:ascii="Arial Narrow" w:hAnsi="Arial Narrow"/>
          <w:sz w:val="24"/>
          <w:szCs w:val="24"/>
          <w:lang w:val="uk-UA"/>
        </w:rPr>
        <w:t xml:space="preserve">Собаки, які були народжені в країнах, де </w:t>
      </w:r>
      <w:proofErr w:type="spellStart"/>
      <w:r w:rsidRPr="008B653F">
        <w:rPr>
          <w:rFonts w:ascii="Arial Narrow" w:hAnsi="Arial Narrow"/>
          <w:sz w:val="24"/>
          <w:szCs w:val="24"/>
          <w:lang w:val="uk-UA"/>
        </w:rPr>
        <w:t>купірування</w:t>
      </w:r>
      <w:proofErr w:type="spellEnd"/>
      <w:r w:rsidRPr="008B653F">
        <w:rPr>
          <w:rFonts w:ascii="Arial Narrow" w:hAnsi="Arial Narrow"/>
          <w:sz w:val="24"/>
          <w:szCs w:val="24"/>
          <w:lang w:val="uk-UA"/>
        </w:rPr>
        <w:t xml:space="preserve"> не заборонено законодавством, до участі у виставках допускаються на загальних умовах.</w:t>
      </w:r>
    </w:p>
    <w:p w14:paraId="1ED5EA8B" w14:textId="77777777" w:rsidR="00190941" w:rsidRPr="00CF0110" w:rsidRDefault="00190941" w:rsidP="00113D0A">
      <w:pPr>
        <w:jc w:val="both"/>
        <w:rPr>
          <w:rFonts w:ascii="Arial Narrow" w:hAnsi="Arial Narrow"/>
          <w:sz w:val="24"/>
          <w:szCs w:val="24"/>
          <w:lang w:val="uk-UA"/>
        </w:rPr>
      </w:pPr>
      <w:r w:rsidRPr="00CF0110">
        <w:rPr>
          <w:rFonts w:ascii="Arial Narrow" w:hAnsi="Arial Narrow"/>
          <w:sz w:val="24"/>
          <w:szCs w:val="24"/>
          <w:lang w:val="uk-UA"/>
        </w:rPr>
        <w:t>2.4.</w:t>
      </w:r>
      <w:r w:rsidRPr="00CF0110">
        <w:rPr>
          <w:rFonts w:ascii="Arial Narrow" w:hAnsi="Arial Narrow"/>
          <w:sz w:val="24"/>
          <w:szCs w:val="24"/>
          <w:lang w:val="uk-UA"/>
        </w:rPr>
        <w:tab/>
        <w:t>Суки і пси виступають окремо.</w:t>
      </w:r>
    </w:p>
    <w:p w14:paraId="0F939178" w14:textId="77777777" w:rsidR="00190941" w:rsidRPr="00CF0110" w:rsidRDefault="00190941" w:rsidP="00113D0A">
      <w:pPr>
        <w:jc w:val="both"/>
        <w:rPr>
          <w:rFonts w:ascii="Arial Narrow" w:hAnsi="Arial Narrow"/>
          <w:sz w:val="24"/>
          <w:szCs w:val="24"/>
          <w:lang w:val="uk-UA"/>
        </w:rPr>
      </w:pPr>
      <w:r w:rsidRPr="00CF0110">
        <w:rPr>
          <w:rFonts w:ascii="Arial Narrow" w:hAnsi="Arial Narrow"/>
          <w:sz w:val="24"/>
          <w:szCs w:val="24"/>
          <w:lang w:val="uk-UA"/>
        </w:rPr>
        <w:t>2.5.</w:t>
      </w:r>
      <w:r w:rsidRPr="00CF0110">
        <w:rPr>
          <w:rFonts w:ascii="Arial Narrow" w:hAnsi="Arial Narrow"/>
          <w:sz w:val="24"/>
          <w:szCs w:val="24"/>
          <w:lang w:val="uk-UA"/>
        </w:rPr>
        <w:tab/>
        <w:t>Хворі (тимчасово або із заразною хворобою) собаки і суки, що годують, або суки з цуценятами до участі у виставці не допускаються.</w:t>
      </w:r>
    </w:p>
    <w:p w14:paraId="2B405A33" w14:textId="77777777" w:rsidR="00190941" w:rsidRPr="00CF0110" w:rsidRDefault="00190941" w:rsidP="00113D0A">
      <w:pPr>
        <w:jc w:val="both"/>
        <w:rPr>
          <w:rFonts w:ascii="Arial Narrow" w:hAnsi="Arial Narrow"/>
          <w:sz w:val="24"/>
          <w:szCs w:val="24"/>
          <w:lang w:val="uk-UA"/>
        </w:rPr>
      </w:pPr>
      <w:r w:rsidRPr="00CF0110">
        <w:rPr>
          <w:rFonts w:ascii="Arial Narrow" w:hAnsi="Arial Narrow"/>
          <w:sz w:val="24"/>
          <w:szCs w:val="24"/>
          <w:lang w:val="uk-UA"/>
        </w:rPr>
        <w:t>2.6.</w:t>
      </w:r>
      <w:r w:rsidRPr="00CF0110">
        <w:rPr>
          <w:rFonts w:ascii="Arial Narrow" w:hAnsi="Arial Narrow"/>
          <w:sz w:val="24"/>
          <w:szCs w:val="24"/>
          <w:lang w:val="uk-UA"/>
        </w:rPr>
        <w:tab/>
        <w:t>Сліпі або глухі собаки не можуть брати участь у виставках собак. Якщо це правило порушується і суддя виявить, що собака глухий або сліпий, він повинен видалити такого собаку з рингу.</w:t>
      </w:r>
    </w:p>
    <w:p w14:paraId="5ED11371" w14:textId="77777777" w:rsidR="00190941" w:rsidRPr="00CF0110" w:rsidRDefault="00190941" w:rsidP="00113D0A">
      <w:pPr>
        <w:jc w:val="both"/>
        <w:rPr>
          <w:rFonts w:ascii="Arial Narrow" w:hAnsi="Arial Narrow"/>
          <w:sz w:val="24"/>
          <w:szCs w:val="24"/>
          <w:lang w:val="uk-UA"/>
        </w:rPr>
      </w:pPr>
      <w:r w:rsidRPr="00CF0110">
        <w:rPr>
          <w:rFonts w:ascii="Arial Narrow" w:hAnsi="Arial Narrow"/>
          <w:sz w:val="24"/>
          <w:szCs w:val="24"/>
          <w:lang w:val="uk-UA"/>
        </w:rPr>
        <w:t>2.7.</w:t>
      </w:r>
      <w:r w:rsidRPr="00CF0110">
        <w:rPr>
          <w:rFonts w:ascii="Arial Narrow" w:hAnsi="Arial Narrow"/>
          <w:sz w:val="24"/>
          <w:szCs w:val="24"/>
          <w:lang w:val="uk-UA"/>
        </w:rPr>
        <w:tab/>
        <w:t xml:space="preserve">Забороняється обробляти шерсть, шкіру або ніс собаки засобами, що змінюють їх структуру, колір або форму. Дозволяється тільки </w:t>
      </w:r>
      <w:proofErr w:type="spellStart"/>
      <w:r w:rsidRPr="00CF0110">
        <w:rPr>
          <w:rFonts w:ascii="Arial Narrow" w:hAnsi="Arial Narrow"/>
          <w:sz w:val="24"/>
          <w:szCs w:val="24"/>
          <w:lang w:val="uk-UA"/>
        </w:rPr>
        <w:t>тримінг</w:t>
      </w:r>
      <w:proofErr w:type="spellEnd"/>
      <w:r w:rsidRPr="00CF0110">
        <w:rPr>
          <w:rFonts w:ascii="Arial Narrow" w:hAnsi="Arial Narrow"/>
          <w:sz w:val="24"/>
          <w:szCs w:val="24"/>
          <w:lang w:val="uk-UA"/>
        </w:rPr>
        <w:t xml:space="preserve">, </w:t>
      </w:r>
      <w:proofErr w:type="spellStart"/>
      <w:r w:rsidRPr="00CF0110">
        <w:rPr>
          <w:rFonts w:ascii="Arial Narrow" w:hAnsi="Arial Narrow"/>
          <w:sz w:val="24"/>
          <w:szCs w:val="24"/>
          <w:lang w:val="uk-UA"/>
        </w:rPr>
        <w:t>кліпінг</w:t>
      </w:r>
      <w:proofErr w:type="spellEnd"/>
      <w:r w:rsidRPr="00CF0110">
        <w:rPr>
          <w:rFonts w:ascii="Arial Narrow" w:hAnsi="Arial Narrow"/>
          <w:sz w:val="24"/>
          <w:szCs w:val="24"/>
          <w:lang w:val="uk-UA"/>
        </w:rPr>
        <w:t>, чистка щіткою і розчісування.</w:t>
      </w:r>
    </w:p>
    <w:p w14:paraId="15E3C9BE" w14:textId="77777777" w:rsidR="00190941" w:rsidRPr="00CF0110" w:rsidRDefault="00190941" w:rsidP="00113D0A">
      <w:pPr>
        <w:jc w:val="both"/>
        <w:rPr>
          <w:rFonts w:ascii="Arial Narrow" w:hAnsi="Arial Narrow"/>
          <w:sz w:val="24"/>
          <w:szCs w:val="24"/>
          <w:lang w:val="uk-UA"/>
        </w:rPr>
      </w:pPr>
      <w:r w:rsidRPr="00CF0110">
        <w:rPr>
          <w:rFonts w:ascii="Arial Narrow" w:hAnsi="Arial Narrow"/>
          <w:sz w:val="24"/>
          <w:szCs w:val="24"/>
          <w:lang w:val="uk-UA"/>
        </w:rPr>
        <w:t>2.8.</w:t>
      </w:r>
      <w:r w:rsidRPr="00CF0110">
        <w:rPr>
          <w:rFonts w:ascii="Arial Narrow" w:hAnsi="Arial Narrow"/>
          <w:sz w:val="24"/>
          <w:szCs w:val="24"/>
          <w:lang w:val="uk-UA"/>
        </w:rPr>
        <w:tab/>
        <w:t>Собаки, не внесені в каталог, оцінці не підлягають.</w:t>
      </w:r>
    </w:p>
    <w:p w14:paraId="5EBF42E2" w14:textId="3FCDE102" w:rsidR="00190941" w:rsidRPr="00CF0110" w:rsidRDefault="00190941" w:rsidP="00113D0A">
      <w:pPr>
        <w:jc w:val="both"/>
        <w:rPr>
          <w:rFonts w:ascii="Arial Narrow" w:hAnsi="Arial Narrow"/>
          <w:sz w:val="24"/>
          <w:szCs w:val="24"/>
          <w:lang w:val="uk-UA"/>
        </w:rPr>
      </w:pPr>
      <w:r w:rsidRPr="00CF0110">
        <w:rPr>
          <w:rFonts w:ascii="Arial Narrow" w:hAnsi="Arial Narrow"/>
          <w:sz w:val="24"/>
          <w:szCs w:val="24"/>
          <w:lang w:val="uk-UA"/>
        </w:rPr>
        <w:t>2.9.</w:t>
      </w:r>
      <w:r w:rsidRPr="00CF0110">
        <w:rPr>
          <w:rFonts w:ascii="Arial Narrow" w:hAnsi="Arial Narrow"/>
          <w:sz w:val="24"/>
          <w:szCs w:val="24"/>
          <w:lang w:val="uk-UA"/>
        </w:rPr>
        <w:tab/>
        <w:t>Оргкомітет виставки залишає за собою право відмовити у реєстрації будь-якому учаснику.</w:t>
      </w:r>
    </w:p>
    <w:p w14:paraId="62A43D96" w14:textId="77777777" w:rsidR="00190941" w:rsidRPr="00CF0110" w:rsidRDefault="00190941" w:rsidP="00190941">
      <w:pPr>
        <w:rPr>
          <w:lang w:val="uk-UA"/>
        </w:rPr>
      </w:pPr>
    </w:p>
    <w:p w14:paraId="51DB8ECA" w14:textId="54B61A6B" w:rsidR="00190941" w:rsidRPr="00CF0110" w:rsidRDefault="00190941" w:rsidP="00E60A5A">
      <w:pPr>
        <w:jc w:val="both"/>
        <w:rPr>
          <w:rFonts w:ascii="Arial Narrow" w:hAnsi="Arial Narrow"/>
          <w:b/>
          <w:bCs/>
          <w:sz w:val="24"/>
          <w:szCs w:val="24"/>
          <w:lang w:val="uk-UA"/>
        </w:rPr>
      </w:pPr>
      <w:r w:rsidRPr="00CF0110">
        <w:rPr>
          <w:rFonts w:ascii="Arial Narrow" w:hAnsi="Arial Narrow"/>
          <w:b/>
          <w:bCs/>
          <w:sz w:val="24"/>
          <w:szCs w:val="24"/>
          <w:lang w:val="uk-UA"/>
        </w:rPr>
        <w:t>3.</w:t>
      </w:r>
      <w:r w:rsidR="00E60A5A" w:rsidRPr="00CF0110">
        <w:rPr>
          <w:rFonts w:ascii="Arial Narrow" w:hAnsi="Arial Narrow"/>
          <w:b/>
          <w:bCs/>
          <w:sz w:val="24"/>
          <w:szCs w:val="24"/>
          <w:lang w:val="uk-UA"/>
        </w:rPr>
        <w:t xml:space="preserve"> </w:t>
      </w:r>
      <w:r w:rsidRPr="00CF0110">
        <w:rPr>
          <w:rFonts w:ascii="Arial Narrow" w:hAnsi="Arial Narrow"/>
          <w:b/>
          <w:bCs/>
          <w:sz w:val="24"/>
          <w:szCs w:val="24"/>
          <w:lang w:val="uk-UA"/>
        </w:rPr>
        <w:t>Реєстрація на виставки</w:t>
      </w:r>
    </w:p>
    <w:p w14:paraId="6F01B96A" w14:textId="0F0DE43C" w:rsidR="00190941" w:rsidRPr="00CF0110" w:rsidRDefault="00E60A5A" w:rsidP="00E60A5A">
      <w:pPr>
        <w:jc w:val="both"/>
        <w:rPr>
          <w:rFonts w:ascii="Arial Narrow" w:hAnsi="Arial Narrow"/>
          <w:sz w:val="24"/>
          <w:szCs w:val="24"/>
          <w:lang w:val="uk-UA"/>
        </w:rPr>
      </w:pPr>
      <w:r w:rsidRPr="00CF0110">
        <w:rPr>
          <w:rFonts w:ascii="Arial Narrow" w:hAnsi="Arial Narrow"/>
          <w:sz w:val="24"/>
          <w:szCs w:val="24"/>
          <w:lang w:val="uk-UA"/>
        </w:rPr>
        <w:t xml:space="preserve">3.1        </w:t>
      </w:r>
      <w:r w:rsidR="00190941" w:rsidRPr="00CF0110">
        <w:rPr>
          <w:rFonts w:ascii="Arial Narrow" w:hAnsi="Arial Narrow"/>
          <w:sz w:val="24"/>
          <w:szCs w:val="24"/>
          <w:lang w:val="uk-UA"/>
        </w:rPr>
        <w:t>Виставки проводяться ВИКЛЮЧНО за попередньою реєстрацією учасників.</w:t>
      </w:r>
    </w:p>
    <w:p w14:paraId="30331623" w14:textId="492ACA9A" w:rsidR="00190941" w:rsidRPr="00CF0110" w:rsidRDefault="00E60A5A" w:rsidP="00E60A5A">
      <w:pPr>
        <w:jc w:val="both"/>
        <w:rPr>
          <w:rFonts w:ascii="Arial Narrow" w:hAnsi="Arial Narrow"/>
          <w:sz w:val="24"/>
          <w:szCs w:val="24"/>
          <w:lang w:val="uk-UA"/>
        </w:rPr>
      </w:pPr>
      <w:r w:rsidRPr="00CF0110">
        <w:rPr>
          <w:rFonts w:ascii="Arial Narrow" w:hAnsi="Arial Narrow"/>
          <w:sz w:val="24"/>
          <w:szCs w:val="24"/>
          <w:lang w:val="uk-UA"/>
        </w:rPr>
        <w:t>3.2</w:t>
      </w:r>
      <w:r w:rsidR="00190941" w:rsidRPr="00CF0110">
        <w:rPr>
          <w:rFonts w:ascii="Arial Narrow" w:hAnsi="Arial Narrow"/>
          <w:sz w:val="24"/>
          <w:szCs w:val="24"/>
          <w:lang w:val="uk-UA"/>
        </w:rPr>
        <w:tab/>
        <w:t>Подвійна реєстрація, так само як і реєстрація після закінчення терміну подачі заявок, заборонені.</w:t>
      </w:r>
    </w:p>
    <w:p w14:paraId="32E515A8" w14:textId="09AB575B" w:rsidR="00190941" w:rsidRPr="00CF0110" w:rsidRDefault="00190941" w:rsidP="00E60A5A">
      <w:pPr>
        <w:jc w:val="both"/>
        <w:rPr>
          <w:rFonts w:ascii="Arial Narrow" w:hAnsi="Arial Narrow"/>
          <w:sz w:val="24"/>
          <w:szCs w:val="24"/>
          <w:lang w:val="uk-UA"/>
        </w:rPr>
      </w:pPr>
      <w:r w:rsidRPr="00CF0110">
        <w:rPr>
          <w:rFonts w:ascii="Arial Narrow" w:hAnsi="Arial Narrow"/>
          <w:sz w:val="24"/>
          <w:szCs w:val="24"/>
          <w:lang w:val="uk-UA"/>
        </w:rPr>
        <w:t>3.</w:t>
      </w:r>
      <w:r w:rsidR="00E60A5A" w:rsidRPr="00CF0110">
        <w:rPr>
          <w:rFonts w:ascii="Arial Narrow" w:hAnsi="Arial Narrow"/>
          <w:sz w:val="24"/>
          <w:szCs w:val="24"/>
          <w:lang w:val="uk-UA"/>
        </w:rPr>
        <w:t>3</w:t>
      </w:r>
      <w:r w:rsidRPr="00CF0110">
        <w:rPr>
          <w:rFonts w:ascii="Arial Narrow" w:hAnsi="Arial Narrow"/>
          <w:sz w:val="24"/>
          <w:szCs w:val="24"/>
          <w:lang w:val="uk-UA"/>
        </w:rPr>
        <w:tab/>
        <w:t>Учасники, не внесені до каталогу, для участі у виставці не допускаються, якщо тільки це не сталося з вини організаторів (проблеми при друку каталогу тощо) і за умови, що заявочні листи були повністю заповнені і подані організаторам не пізніше дати закінчення терміну реєстрації і що внесок за виставку був належним чином оплачений.</w:t>
      </w:r>
    </w:p>
    <w:p w14:paraId="197C98D0" w14:textId="5CFC5DA5" w:rsidR="00190941" w:rsidRPr="00CF0110" w:rsidRDefault="00E60A5A" w:rsidP="00E60A5A">
      <w:pPr>
        <w:jc w:val="both"/>
        <w:rPr>
          <w:rFonts w:ascii="Arial Narrow" w:hAnsi="Arial Narrow"/>
          <w:sz w:val="24"/>
          <w:szCs w:val="24"/>
          <w:lang w:val="uk-UA"/>
        </w:rPr>
      </w:pPr>
      <w:r w:rsidRPr="00CF0110">
        <w:rPr>
          <w:rFonts w:ascii="Arial Narrow" w:hAnsi="Arial Narrow"/>
          <w:sz w:val="24"/>
          <w:szCs w:val="24"/>
          <w:lang w:val="uk-UA"/>
        </w:rPr>
        <w:t>3.</w:t>
      </w:r>
      <w:r w:rsidR="00190941" w:rsidRPr="00CF0110">
        <w:rPr>
          <w:rFonts w:ascii="Arial Narrow" w:hAnsi="Arial Narrow"/>
          <w:sz w:val="24"/>
          <w:szCs w:val="24"/>
          <w:lang w:val="uk-UA"/>
        </w:rPr>
        <w:t>4.</w:t>
      </w:r>
      <w:r w:rsidR="00190941" w:rsidRPr="00CF0110">
        <w:rPr>
          <w:rFonts w:ascii="Arial Narrow" w:hAnsi="Arial Narrow"/>
          <w:sz w:val="24"/>
          <w:szCs w:val="24"/>
          <w:lang w:val="uk-UA"/>
        </w:rPr>
        <w:tab/>
        <w:t>Для реєстрації собаки на національну виставку до Оргкомітету виставки до закінчення терміну реєстрації необхідно надати:</w:t>
      </w:r>
    </w:p>
    <w:p w14:paraId="5BFF21AD" w14:textId="61482AB8" w:rsidR="00190941" w:rsidRPr="00CF0110" w:rsidRDefault="00190941" w:rsidP="00E60A5A">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 xml:space="preserve">Чітку копію родоводу собаки. Реєстрація у Клас </w:t>
      </w:r>
      <w:proofErr w:type="spellStart"/>
      <w:r w:rsidRPr="00CF0110">
        <w:rPr>
          <w:rFonts w:ascii="Arial Narrow" w:hAnsi="Arial Narrow"/>
          <w:sz w:val="24"/>
          <w:szCs w:val="24"/>
          <w:lang w:val="uk-UA"/>
        </w:rPr>
        <w:t>Бебі</w:t>
      </w:r>
      <w:proofErr w:type="spellEnd"/>
      <w:r w:rsidRPr="00CF0110">
        <w:rPr>
          <w:rFonts w:ascii="Arial Narrow" w:hAnsi="Arial Narrow"/>
          <w:sz w:val="24"/>
          <w:szCs w:val="24"/>
          <w:lang w:val="uk-UA"/>
        </w:rPr>
        <w:t>, Клас Цуценят та Клас Юніорів дозволяється також за метрикою цуценяти. У цьому випадку надається чітка копія метрики цуценяти, але для підтвердження титулу JCAC обов’язково необхідно надати копію родоводу собаки.</w:t>
      </w:r>
    </w:p>
    <w:p w14:paraId="61529A68" w14:textId="289BC8FC" w:rsidR="00190941" w:rsidRPr="00CF0110" w:rsidRDefault="00190941" w:rsidP="00E60A5A">
      <w:pPr>
        <w:jc w:val="both"/>
        <w:rPr>
          <w:rFonts w:ascii="Arial Narrow" w:hAnsi="Arial Narrow"/>
          <w:sz w:val="24"/>
          <w:szCs w:val="24"/>
          <w:lang w:val="uk-UA"/>
        </w:rPr>
      </w:pPr>
      <w:r w:rsidRPr="00CF0110">
        <w:rPr>
          <w:rFonts w:ascii="Arial Narrow" w:hAnsi="Arial Narrow"/>
          <w:sz w:val="24"/>
          <w:szCs w:val="24"/>
          <w:lang w:val="uk-UA"/>
        </w:rPr>
        <w:lastRenderedPageBreak/>
        <w:t>•</w:t>
      </w:r>
      <w:r w:rsidRPr="00CF0110">
        <w:rPr>
          <w:rFonts w:ascii="Arial Narrow" w:hAnsi="Arial Narrow"/>
          <w:sz w:val="24"/>
          <w:szCs w:val="24"/>
          <w:lang w:val="uk-UA"/>
        </w:rPr>
        <w:tab/>
        <w:t xml:space="preserve">Повністю заповнений та підписаний власником собаки заявочний лист із зазначеним виставковим класом, породою, кличкою собаки, абревіатурою та номером родоводу, датою народження, </w:t>
      </w:r>
      <w:proofErr w:type="spellStart"/>
      <w:r w:rsidRPr="00CF0110">
        <w:rPr>
          <w:rFonts w:ascii="Arial Narrow" w:hAnsi="Arial Narrow"/>
          <w:sz w:val="24"/>
          <w:szCs w:val="24"/>
          <w:lang w:val="uk-UA"/>
        </w:rPr>
        <w:t>окрасом</w:t>
      </w:r>
      <w:proofErr w:type="spellEnd"/>
      <w:r w:rsidRPr="00CF0110">
        <w:rPr>
          <w:rFonts w:ascii="Arial Narrow" w:hAnsi="Arial Narrow"/>
          <w:sz w:val="24"/>
          <w:szCs w:val="24"/>
          <w:lang w:val="uk-UA"/>
        </w:rPr>
        <w:t>, типом шерсті, статтю, кличками та номерами родоводів батька та</w:t>
      </w:r>
      <w:r w:rsidR="00E60A5A" w:rsidRPr="00CF0110">
        <w:rPr>
          <w:rFonts w:ascii="Arial Narrow" w:hAnsi="Arial Narrow"/>
          <w:sz w:val="24"/>
          <w:szCs w:val="24"/>
          <w:lang w:val="uk-UA"/>
        </w:rPr>
        <w:t xml:space="preserve"> </w:t>
      </w:r>
      <w:r w:rsidRPr="00CF0110">
        <w:rPr>
          <w:rFonts w:ascii="Arial Narrow" w:hAnsi="Arial Narrow"/>
          <w:sz w:val="24"/>
          <w:szCs w:val="24"/>
          <w:lang w:val="uk-UA"/>
        </w:rPr>
        <w:t xml:space="preserve"> матері, ім’ям та прізвищем заводчика, ім’ям, прізвищем, повною поштовою </w:t>
      </w:r>
      <w:proofErr w:type="spellStart"/>
      <w:r w:rsidRPr="00CF0110">
        <w:rPr>
          <w:rFonts w:ascii="Arial Narrow" w:hAnsi="Arial Narrow"/>
          <w:sz w:val="24"/>
          <w:szCs w:val="24"/>
          <w:lang w:val="uk-UA"/>
        </w:rPr>
        <w:t>адресою</w:t>
      </w:r>
      <w:proofErr w:type="spellEnd"/>
      <w:r w:rsidRPr="00CF0110">
        <w:rPr>
          <w:rFonts w:ascii="Arial Narrow" w:hAnsi="Arial Narrow"/>
          <w:sz w:val="24"/>
          <w:szCs w:val="24"/>
          <w:lang w:val="uk-UA"/>
        </w:rPr>
        <w:t xml:space="preserve">, номером телефону та </w:t>
      </w:r>
      <w:proofErr w:type="spellStart"/>
      <w:r w:rsidRPr="00CF0110">
        <w:rPr>
          <w:rFonts w:ascii="Arial Narrow" w:hAnsi="Arial Narrow"/>
          <w:sz w:val="24"/>
          <w:szCs w:val="24"/>
          <w:lang w:val="uk-UA"/>
        </w:rPr>
        <w:t>адресою</w:t>
      </w:r>
      <w:proofErr w:type="spellEnd"/>
      <w:r w:rsidRPr="00CF0110">
        <w:rPr>
          <w:rFonts w:ascii="Arial Narrow" w:hAnsi="Arial Narrow"/>
          <w:sz w:val="24"/>
          <w:szCs w:val="24"/>
          <w:lang w:val="uk-UA"/>
        </w:rPr>
        <w:t xml:space="preserve"> електронної пошти власника.</w:t>
      </w:r>
    </w:p>
    <w:p w14:paraId="38FA7DB8" w14:textId="77777777" w:rsidR="00190941" w:rsidRPr="00CF0110" w:rsidRDefault="00190941" w:rsidP="00E60A5A">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Квитанцію про сплату повної суми реєстраційного внеску за участь у виставці.</w:t>
      </w:r>
    </w:p>
    <w:p w14:paraId="6643B2B6" w14:textId="619D1F94" w:rsidR="00190941" w:rsidRPr="00CF0110" w:rsidRDefault="00190941" w:rsidP="00E60A5A">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 xml:space="preserve">Для реєстрації в Клас Чемпіонів необхідно надати чітку копію сертифікату, що підтверджує титул </w:t>
      </w:r>
      <w:r w:rsidR="00F455A7" w:rsidRPr="00CF0110">
        <w:rPr>
          <w:rFonts w:ascii="Arial Narrow" w:hAnsi="Arial Narrow"/>
          <w:sz w:val="24"/>
          <w:szCs w:val="24"/>
          <w:lang w:val="uk-UA"/>
        </w:rPr>
        <w:t xml:space="preserve">«Чемпіона України», </w:t>
      </w:r>
      <w:r w:rsidRPr="00CF0110">
        <w:rPr>
          <w:rFonts w:ascii="Arial Narrow" w:hAnsi="Arial Narrow"/>
          <w:sz w:val="24"/>
          <w:szCs w:val="24"/>
          <w:lang w:val="uk-UA"/>
        </w:rPr>
        <w:t xml:space="preserve">«Національного Чемпіона країни – члена чи контрактного партнера МКФ» або </w:t>
      </w:r>
      <w:proofErr w:type="spellStart"/>
      <w:r w:rsidRPr="00CF0110">
        <w:rPr>
          <w:rFonts w:ascii="Arial Narrow" w:hAnsi="Arial Narrow"/>
          <w:sz w:val="24"/>
          <w:szCs w:val="24"/>
          <w:lang w:val="uk-UA"/>
        </w:rPr>
        <w:t>титул«Інтерчемпіона</w:t>
      </w:r>
      <w:proofErr w:type="spellEnd"/>
      <w:r w:rsidRPr="00CF0110">
        <w:rPr>
          <w:rFonts w:ascii="Arial Narrow" w:hAnsi="Arial Narrow"/>
          <w:sz w:val="24"/>
          <w:szCs w:val="24"/>
          <w:lang w:val="uk-UA"/>
        </w:rPr>
        <w:t xml:space="preserve"> МКФ». У випадку його відсутності собака буде автоматично зареєстрований у Відкритий Клас. Титул «Юний Чемпіон», так само як і інші титули, не дають права реєстрації собаки в Клас Чемпіонів.</w:t>
      </w:r>
    </w:p>
    <w:p w14:paraId="4E2BD7BE" w14:textId="7B94DD16" w:rsidR="00190941" w:rsidRPr="007563E9" w:rsidRDefault="00190941" w:rsidP="007563E9">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Для реєстрації в Робочий Клас необхідно також надати чітку копію міжнародного робочого сертифікату або робочого сертифікату, визнаного КСУ, виданого КСУ або організацією, визнаною МКФ, або свідоцтво про проходження собакою спеціальної підготовки (МВС, ПС, МНС, ДСО, МПКГБ, ВООХОР</w:t>
      </w:r>
      <w:r w:rsidRPr="007563E9">
        <w:rPr>
          <w:rFonts w:ascii="Arial Narrow" w:hAnsi="Arial Narrow"/>
          <w:sz w:val="24"/>
          <w:szCs w:val="24"/>
          <w:lang w:val="uk-UA"/>
        </w:rPr>
        <w:t>...). У випадку його відсутності собака буде автоматично зареєстрований у Відкритий Клас.</w:t>
      </w:r>
    </w:p>
    <w:p w14:paraId="030075E2" w14:textId="534D0403" w:rsidR="00190941" w:rsidRPr="00CF0110" w:rsidRDefault="00190941" w:rsidP="007563E9">
      <w:pPr>
        <w:jc w:val="both"/>
        <w:rPr>
          <w:rFonts w:ascii="Arial Narrow" w:hAnsi="Arial Narrow"/>
          <w:sz w:val="24"/>
          <w:szCs w:val="24"/>
          <w:lang w:val="uk-UA"/>
        </w:rPr>
      </w:pPr>
      <w:r w:rsidRPr="007563E9">
        <w:rPr>
          <w:rFonts w:ascii="Arial Narrow" w:hAnsi="Arial Narrow"/>
          <w:sz w:val="24"/>
          <w:szCs w:val="24"/>
          <w:lang w:val="uk-UA"/>
        </w:rPr>
        <w:t>•</w:t>
      </w:r>
      <w:r w:rsidRPr="007563E9">
        <w:rPr>
          <w:rFonts w:ascii="Arial Narrow" w:hAnsi="Arial Narrow"/>
          <w:sz w:val="24"/>
          <w:szCs w:val="24"/>
          <w:lang w:val="uk-UA"/>
        </w:rPr>
        <w:tab/>
        <w:t xml:space="preserve">Собаки мисливських порід на національні виставки рангу CAC допускаються в Робочий Клас тільки за умови наявності підтвердження проходження </w:t>
      </w:r>
      <w:r w:rsidRPr="00CF0110">
        <w:rPr>
          <w:rFonts w:ascii="Arial Narrow" w:hAnsi="Arial Narrow"/>
          <w:sz w:val="24"/>
          <w:szCs w:val="24"/>
          <w:lang w:val="uk-UA"/>
        </w:rPr>
        <w:t>профільних випробувань із додаванням міжнародного робочого сертифікату.</w:t>
      </w:r>
    </w:p>
    <w:p w14:paraId="43B71B1F" w14:textId="77777777" w:rsidR="00190941" w:rsidRPr="00CF0110" w:rsidRDefault="00190941" w:rsidP="00E60A5A">
      <w:pPr>
        <w:jc w:val="both"/>
        <w:rPr>
          <w:rFonts w:ascii="Arial Narrow" w:hAnsi="Arial Narrow"/>
          <w:sz w:val="24"/>
          <w:szCs w:val="24"/>
          <w:lang w:val="uk-UA"/>
        </w:rPr>
      </w:pPr>
    </w:p>
    <w:p w14:paraId="62983AB2" w14:textId="2FA91FAA" w:rsidR="00190941" w:rsidRPr="00CF0110" w:rsidRDefault="00190941" w:rsidP="00E60A5A">
      <w:pPr>
        <w:jc w:val="both"/>
        <w:rPr>
          <w:rFonts w:ascii="Arial Narrow" w:hAnsi="Arial Narrow"/>
          <w:i/>
          <w:iCs/>
          <w:sz w:val="24"/>
          <w:szCs w:val="24"/>
          <w:lang w:val="uk-UA"/>
        </w:rPr>
      </w:pPr>
      <w:r w:rsidRPr="00CF0110">
        <w:rPr>
          <w:rFonts w:ascii="Arial Narrow" w:hAnsi="Arial Narrow"/>
          <w:i/>
          <w:iCs/>
          <w:sz w:val="24"/>
          <w:szCs w:val="24"/>
          <w:lang w:val="uk-UA"/>
        </w:rPr>
        <w:t>Список профільних випробувань для собак мисливських порід для реєстрації в Робочий Клас</w:t>
      </w:r>
    </w:p>
    <w:p w14:paraId="3E636ACD" w14:textId="0DB2C3ED" w:rsidR="00190941" w:rsidRPr="00CF0110" w:rsidRDefault="00190941" w:rsidP="00E60A5A">
      <w:pPr>
        <w:jc w:val="both"/>
        <w:rPr>
          <w:rFonts w:ascii="Arial Narrow" w:hAnsi="Arial Narrow"/>
          <w:i/>
          <w:iCs/>
          <w:sz w:val="24"/>
          <w:szCs w:val="24"/>
          <w:lang w:val="uk-UA"/>
        </w:rPr>
      </w:pPr>
      <w:r w:rsidRPr="00CF0110">
        <w:rPr>
          <w:rFonts w:ascii="Arial Narrow" w:hAnsi="Arial Narrow"/>
          <w:i/>
          <w:iCs/>
          <w:sz w:val="24"/>
          <w:szCs w:val="24"/>
          <w:lang w:val="uk-UA"/>
        </w:rPr>
        <w:t>на національних виставках рангу CAC</w:t>
      </w:r>
    </w:p>
    <w:tbl>
      <w:tblPr>
        <w:tblStyle w:val="TableNormal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8"/>
        <w:gridCol w:w="4978"/>
      </w:tblGrid>
      <w:tr w:rsidR="00190941" w:rsidRPr="008B653F" w14:paraId="103F008B" w14:textId="292E9F15" w:rsidTr="00E60A5A">
        <w:trPr>
          <w:trHeight w:val="580"/>
        </w:trPr>
        <w:tc>
          <w:tcPr>
            <w:tcW w:w="9356" w:type="dxa"/>
            <w:gridSpan w:val="2"/>
            <w:vAlign w:val="center"/>
          </w:tcPr>
          <w:p w14:paraId="1000F837" w14:textId="6C7D979F" w:rsidR="00190941" w:rsidRPr="00CF0110" w:rsidRDefault="00190941" w:rsidP="00116E5F">
            <w:pPr>
              <w:pStyle w:val="TableParagraph"/>
              <w:spacing w:line="140" w:lineRule="exact"/>
              <w:ind w:left="8"/>
              <w:jc w:val="center"/>
              <w:rPr>
                <w:rFonts w:ascii="Arial Narrow" w:hAnsi="Arial Narrow"/>
                <w:b/>
                <w:sz w:val="18"/>
                <w:szCs w:val="18"/>
              </w:rPr>
            </w:pPr>
            <w:r w:rsidRPr="00CF0110">
              <w:rPr>
                <w:rFonts w:ascii="Arial Narrow" w:hAnsi="Arial Narrow"/>
                <w:b/>
                <w:sz w:val="18"/>
                <w:szCs w:val="18"/>
              </w:rPr>
              <w:t>3</w:t>
            </w:r>
            <w:r w:rsidRPr="00CF0110">
              <w:rPr>
                <w:rFonts w:ascii="Arial Narrow" w:hAnsi="Arial Narrow"/>
                <w:b/>
                <w:spacing w:val="-3"/>
                <w:sz w:val="18"/>
                <w:szCs w:val="18"/>
              </w:rPr>
              <w:t xml:space="preserve"> </w:t>
            </w:r>
            <w:r w:rsidRPr="00CF0110">
              <w:rPr>
                <w:rFonts w:ascii="Arial Narrow" w:hAnsi="Arial Narrow"/>
                <w:b/>
                <w:spacing w:val="-2"/>
                <w:sz w:val="18"/>
                <w:szCs w:val="18"/>
              </w:rPr>
              <w:t>група</w:t>
            </w:r>
          </w:p>
        </w:tc>
      </w:tr>
      <w:tr w:rsidR="00190941" w:rsidRPr="008B653F" w14:paraId="2DA68875" w14:textId="07759595" w:rsidTr="00E60A5A">
        <w:trPr>
          <w:trHeight w:val="803"/>
        </w:trPr>
        <w:tc>
          <w:tcPr>
            <w:tcW w:w="4378" w:type="dxa"/>
          </w:tcPr>
          <w:p w14:paraId="5C048E90" w14:textId="47FAF42A" w:rsidR="00190941" w:rsidRPr="00CF0110" w:rsidRDefault="00190941" w:rsidP="00116E5F">
            <w:pPr>
              <w:pStyle w:val="TableParagraph"/>
              <w:spacing w:line="244" w:lineRule="auto"/>
              <w:ind w:left="153" w:right="1616" w:hanging="39"/>
              <w:rPr>
                <w:rFonts w:ascii="Arial Narrow" w:hAnsi="Arial Narrow"/>
                <w:sz w:val="18"/>
                <w:szCs w:val="18"/>
              </w:rPr>
            </w:pPr>
            <w:r w:rsidRPr="00CF0110">
              <w:rPr>
                <w:rFonts w:ascii="Arial Narrow" w:hAnsi="Arial Narrow"/>
                <w:spacing w:val="-2"/>
                <w:sz w:val="18"/>
                <w:szCs w:val="18"/>
              </w:rPr>
              <w:t>Фокстер’єр</w:t>
            </w:r>
            <w:r w:rsidRPr="00CF0110">
              <w:rPr>
                <w:rFonts w:ascii="Arial Narrow" w:hAnsi="Arial Narrow"/>
                <w:spacing w:val="-8"/>
                <w:sz w:val="18"/>
                <w:szCs w:val="18"/>
              </w:rPr>
              <w:t xml:space="preserve"> </w:t>
            </w:r>
            <w:proofErr w:type="spellStart"/>
            <w:r w:rsidRPr="00CF0110">
              <w:rPr>
                <w:rFonts w:ascii="Arial Narrow" w:hAnsi="Arial Narrow"/>
                <w:spacing w:val="-2"/>
                <w:sz w:val="18"/>
                <w:szCs w:val="18"/>
                <w:u w:val="single"/>
              </w:rPr>
              <w:t>гл</w:t>
            </w:r>
            <w:proofErr w:type="spellEnd"/>
            <w:r w:rsidRPr="00CF0110">
              <w:rPr>
                <w:rFonts w:ascii="Arial Narrow" w:hAnsi="Arial Narrow"/>
                <w:spacing w:val="-2"/>
                <w:sz w:val="18"/>
                <w:szCs w:val="18"/>
                <w:u w:val="single"/>
              </w:rPr>
              <w:t>/ш</w:t>
            </w:r>
            <w:r w:rsidRPr="00CF0110">
              <w:rPr>
                <w:rFonts w:ascii="Arial Narrow" w:hAnsi="Arial Narrow"/>
                <w:spacing w:val="-6"/>
                <w:sz w:val="18"/>
                <w:szCs w:val="18"/>
                <w:u w:val="single"/>
              </w:rPr>
              <w:t xml:space="preserve"> </w:t>
            </w:r>
            <w:r w:rsidRPr="00CF0110">
              <w:rPr>
                <w:rFonts w:ascii="Arial Narrow" w:hAnsi="Arial Narrow"/>
                <w:spacing w:val="-2"/>
                <w:sz w:val="18"/>
                <w:szCs w:val="18"/>
                <w:u w:val="single"/>
              </w:rPr>
              <w:t>та</w:t>
            </w:r>
            <w:r w:rsidRPr="00CF0110">
              <w:rPr>
                <w:rFonts w:ascii="Arial Narrow" w:hAnsi="Arial Narrow"/>
                <w:spacing w:val="-8"/>
                <w:sz w:val="18"/>
                <w:szCs w:val="18"/>
                <w:u w:val="single"/>
              </w:rPr>
              <w:t xml:space="preserve"> </w:t>
            </w:r>
            <w:r w:rsidRPr="00CF0110">
              <w:rPr>
                <w:rFonts w:ascii="Arial Narrow" w:hAnsi="Arial Narrow"/>
                <w:spacing w:val="-2"/>
                <w:sz w:val="18"/>
                <w:szCs w:val="18"/>
                <w:u w:val="single"/>
              </w:rPr>
              <w:t>ж/ш</w:t>
            </w:r>
            <w:r w:rsidRPr="00CF0110">
              <w:rPr>
                <w:rFonts w:ascii="Arial Narrow" w:hAnsi="Arial Narrow"/>
                <w:spacing w:val="40"/>
                <w:sz w:val="18"/>
                <w:szCs w:val="18"/>
              </w:rPr>
              <w:t xml:space="preserve"> </w:t>
            </w:r>
            <w:proofErr w:type="spellStart"/>
            <w:r w:rsidRPr="00CF0110">
              <w:rPr>
                <w:rFonts w:ascii="Arial Narrow" w:hAnsi="Arial Narrow"/>
                <w:spacing w:val="-2"/>
                <w:sz w:val="18"/>
                <w:szCs w:val="18"/>
              </w:rPr>
              <w:t>Ягдтер’єр</w:t>
            </w:r>
            <w:proofErr w:type="spellEnd"/>
          </w:p>
          <w:p w14:paraId="35DE21C0" w14:textId="30E17916" w:rsidR="00190941" w:rsidRPr="00CF0110" w:rsidRDefault="00190941" w:rsidP="00116E5F">
            <w:pPr>
              <w:pStyle w:val="TableParagraph"/>
              <w:spacing w:line="242" w:lineRule="auto"/>
              <w:ind w:left="153" w:right="2409" w:hanging="1"/>
              <w:rPr>
                <w:rFonts w:ascii="Arial Narrow" w:hAnsi="Arial Narrow"/>
                <w:sz w:val="18"/>
                <w:szCs w:val="18"/>
              </w:rPr>
            </w:pPr>
            <w:r w:rsidRPr="00CF0110">
              <w:rPr>
                <w:rFonts w:ascii="Arial Narrow" w:hAnsi="Arial Narrow"/>
                <w:spacing w:val="-2"/>
                <w:sz w:val="18"/>
                <w:szCs w:val="18"/>
              </w:rPr>
              <w:t>Джек</w:t>
            </w:r>
            <w:r w:rsidRPr="00CF0110">
              <w:rPr>
                <w:rFonts w:ascii="Arial Narrow" w:hAnsi="Arial Narrow"/>
                <w:spacing w:val="-8"/>
                <w:sz w:val="18"/>
                <w:szCs w:val="18"/>
              </w:rPr>
              <w:t xml:space="preserve"> </w:t>
            </w:r>
            <w:proofErr w:type="spellStart"/>
            <w:r w:rsidRPr="00CF0110">
              <w:rPr>
                <w:rFonts w:ascii="Arial Narrow" w:hAnsi="Arial Narrow"/>
                <w:spacing w:val="-2"/>
                <w:sz w:val="18"/>
                <w:szCs w:val="18"/>
              </w:rPr>
              <w:t>Расел</w:t>
            </w:r>
            <w:proofErr w:type="spellEnd"/>
            <w:r w:rsidRPr="00CF0110">
              <w:rPr>
                <w:rFonts w:ascii="Arial Narrow" w:hAnsi="Arial Narrow"/>
                <w:spacing w:val="-7"/>
                <w:sz w:val="18"/>
                <w:szCs w:val="18"/>
              </w:rPr>
              <w:t xml:space="preserve"> </w:t>
            </w:r>
            <w:r w:rsidRPr="00CF0110">
              <w:rPr>
                <w:rFonts w:ascii="Arial Narrow" w:hAnsi="Arial Narrow"/>
                <w:spacing w:val="-2"/>
                <w:sz w:val="18"/>
                <w:szCs w:val="18"/>
              </w:rPr>
              <w:t>Тер’єр</w:t>
            </w:r>
            <w:r w:rsidRPr="00CF0110">
              <w:rPr>
                <w:rFonts w:ascii="Arial Narrow" w:hAnsi="Arial Narrow"/>
                <w:spacing w:val="40"/>
                <w:sz w:val="18"/>
                <w:szCs w:val="18"/>
              </w:rPr>
              <w:t xml:space="preserve"> </w:t>
            </w:r>
            <w:proofErr w:type="spellStart"/>
            <w:r w:rsidRPr="00CF0110">
              <w:rPr>
                <w:rFonts w:ascii="Arial Narrow" w:hAnsi="Arial Narrow"/>
                <w:sz w:val="18"/>
                <w:szCs w:val="18"/>
              </w:rPr>
              <w:t>Вельш</w:t>
            </w:r>
            <w:proofErr w:type="spellEnd"/>
            <w:r w:rsidRPr="00CF0110">
              <w:rPr>
                <w:rFonts w:ascii="Arial Narrow" w:hAnsi="Arial Narrow"/>
                <w:sz w:val="18"/>
                <w:szCs w:val="18"/>
              </w:rPr>
              <w:t xml:space="preserve"> Тер’єр</w:t>
            </w:r>
          </w:p>
          <w:p w14:paraId="25C18AC2" w14:textId="77A5872B" w:rsidR="00190941" w:rsidRPr="00CF0110" w:rsidRDefault="00E60A5A" w:rsidP="00116E5F">
            <w:pPr>
              <w:pStyle w:val="TableParagraph"/>
              <w:spacing w:line="140" w:lineRule="exact"/>
              <w:ind w:left="153"/>
              <w:rPr>
                <w:rFonts w:ascii="Arial Narrow" w:hAnsi="Arial Narrow"/>
                <w:sz w:val="18"/>
                <w:szCs w:val="18"/>
              </w:rPr>
            </w:pPr>
            <w:proofErr w:type="spellStart"/>
            <w:r w:rsidRPr="00CF0110">
              <w:rPr>
                <w:rFonts w:ascii="Arial Narrow" w:hAnsi="Arial Narrow"/>
                <w:sz w:val="18"/>
                <w:szCs w:val="18"/>
              </w:rPr>
              <w:t>Б</w:t>
            </w:r>
            <w:r w:rsidR="00190941" w:rsidRPr="00CF0110">
              <w:rPr>
                <w:rFonts w:ascii="Arial Narrow" w:hAnsi="Arial Narrow"/>
                <w:sz w:val="18"/>
                <w:szCs w:val="18"/>
              </w:rPr>
              <w:t>ордер</w:t>
            </w:r>
            <w:proofErr w:type="spellEnd"/>
            <w:r w:rsidR="00190941" w:rsidRPr="00CF0110">
              <w:rPr>
                <w:rFonts w:ascii="Arial Narrow" w:hAnsi="Arial Narrow"/>
                <w:spacing w:val="-4"/>
                <w:sz w:val="18"/>
                <w:szCs w:val="18"/>
              </w:rPr>
              <w:t xml:space="preserve"> </w:t>
            </w:r>
            <w:r w:rsidR="00190941" w:rsidRPr="00CF0110">
              <w:rPr>
                <w:rFonts w:ascii="Arial Narrow" w:hAnsi="Arial Narrow"/>
                <w:spacing w:val="-2"/>
                <w:sz w:val="18"/>
                <w:szCs w:val="18"/>
              </w:rPr>
              <w:t>Тер’єр</w:t>
            </w:r>
          </w:p>
        </w:tc>
        <w:tc>
          <w:tcPr>
            <w:tcW w:w="4978" w:type="dxa"/>
          </w:tcPr>
          <w:p w14:paraId="0CF4FD4F" w14:textId="1298B572" w:rsidR="00190941" w:rsidRPr="00CF0110" w:rsidRDefault="00190941" w:rsidP="00116E5F">
            <w:pPr>
              <w:pStyle w:val="TableParagraph"/>
              <w:ind w:left="113"/>
              <w:rPr>
                <w:rFonts w:ascii="Arial Narrow" w:hAnsi="Arial Narrow"/>
                <w:sz w:val="18"/>
                <w:szCs w:val="18"/>
              </w:rPr>
            </w:pPr>
            <w:r w:rsidRPr="00CF0110">
              <w:rPr>
                <w:rFonts w:ascii="Arial Narrow" w:hAnsi="Arial Narrow"/>
                <w:sz w:val="18"/>
                <w:szCs w:val="18"/>
              </w:rPr>
              <w:t>Випробування</w:t>
            </w:r>
            <w:r w:rsidRPr="00CF0110">
              <w:rPr>
                <w:rFonts w:ascii="Arial Narrow" w:hAnsi="Arial Narrow"/>
                <w:spacing w:val="-7"/>
                <w:sz w:val="18"/>
                <w:szCs w:val="18"/>
              </w:rPr>
              <w:t xml:space="preserve"> </w:t>
            </w:r>
            <w:r w:rsidRPr="00CF0110">
              <w:rPr>
                <w:rFonts w:ascii="Arial Narrow" w:hAnsi="Arial Narrow"/>
                <w:sz w:val="18"/>
                <w:szCs w:val="18"/>
              </w:rPr>
              <w:t>в</w:t>
            </w:r>
            <w:r w:rsidRPr="00CF0110">
              <w:rPr>
                <w:rFonts w:ascii="Arial Narrow" w:hAnsi="Arial Narrow"/>
                <w:spacing w:val="-3"/>
                <w:sz w:val="18"/>
                <w:szCs w:val="18"/>
              </w:rPr>
              <w:t xml:space="preserve"> </w:t>
            </w:r>
            <w:r w:rsidRPr="00CF0110">
              <w:rPr>
                <w:rFonts w:ascii="Arial Narrow" w:hAnsi="Arial Narrow"/>
                <w:sz w:val="18"/>
                <w:szCs w:val="18"/>
              </w:rPr>
              <w:t>норі</w:t>
            </w:r>
            <w:r w:rsidRPr="00CF0110">
              <w:rPr>
                <w:rFonts w:ascii="Arial Narrow" w:hAnsi="Arial Narrow"/>
                <w:spacing w:val="-6"/>
                <w:sz w:val="18"/>
                <w:szCs w:val="18"/>
              </w:rPr>
              <w:t xml:space="preserve"> </w:t>
            </w:r>
            <w:r w:rsidRPr="00CF0110">
              <w:rPr>
                <w:rFonts w:ascii="Arial Narrow" w:hAnsi="Arial Narrow"/>
                <w:sz w:val="18"/>
                <w:szCs w:val="18"/>
              </w:rPr>
              <w:t>на</w:t>
            </w:r>
            <w:r w:rsidRPr="00CF0110">
              <w:rPr>
                <w:rFonts w:ascii="Arial Narrow" w:hAnsi="Arial Narrow"/>
                <w:spacing w:val="-4"/>
                <w:sz w:val="18"/>
                <w:szCs w:val="18"/>
              </w:rPr>
              <w:t xml:space="preserve"> </w:t>
            </w:r>
            <w:proofErr w:type="spellStart"/>
            <w:r w:rsidRPr="00CF0110">
              <w:rPr>
                <w:rFonts w:ascii="Arial Narrow" w:hAnsi="Arial Narrow"/>
                <w:sz w:val="18"/>
                <w:szCs w:val="18"/>
              </w:rPr>
              <w:t>норного</w:t>
            </w:r>
            <w:proofErr w:type="spellEnd"/>
            <w:r w:rsidRPr="00CF0110">
              <w:rPr>
                <w:rFonts w:ascii="Arial Narrow" w:hAnsi="Arial Narrow"/>
                <w:spacing w:val="-6"/>
                <w:sz w:val="18"/>
                <w:szCs w:val="18"/>
              </w:rPr>
              <w:t xml:space="preserve"> </w:t>
            </w:r>
            <w:r w:rsidRPr="00CF0110">
              <w:rPr>
                <w:rFonts w:ascii="Arial Narrow" w:hAnsi="Arial Narrow"/>
                <w:spacing w:val="-4"/>
                <w:sz w:val="18"/>
                <w:szCs w:val="18"/>
              </w:rPr>
              <w:t>звіра</w:t>
            </w:r>
          </w:p>
        </w:tc>
      </w:tr>
      <w:tr w:rsidR="00190941" w:rsidRPr="008B653F" w14:paraId="363DAD28" w14:textId="51B8D27D" w:rsidTr="00E60A5A">
        <w:trPr>
          <w:trHeight w:val="303"/>
        </w:trPr>
        <w:tc>
          <w:tcPr>
            <w:tcW w:w="9356" w:type="dxa"/>
            <w:gridSpan w:val="2"/>
            <w:vAlign w:val="center"/>
          </w:tcPr>
          <w:p w14:paraId="68CDB24A" w14:textId="1A47DB68" w:rsidR="00190941" w:rsidRPr="00CF0110" w:rsidRDefault="00190941" w:rsidP="00116E5F">
            <w:pPr>
              <w:pStyle w:val="TableParagraph"/>
              <w:spacing w:line="143" w:lineRule="exact"/>
              <w:ind w:left="8"/>
              <w:jc w:val="center"/>
              <w:rPr>
                <w:rFonts w:ascii="Arial Narrow" w:hAnsi="Arial Narrow"/>
                <w:b/>
                <w:sz w:val="18"/>
                <w:szCs w:val="18"/>
              </w:rPr>
            </w:pPr>
            <w:r w:rsidRPr="00CF0110">
              <w:rPr>
                <w:rFonts w:ascii="Arial Narrow" w:hAnsi="Arial Narrow"/>
                <w:b/>
                <w:sz w:val="18"/>
                <w:szCs w:val="18"/>
              </w:rPr>
              <w:t>4</w:t>
            </w:r>
            <w:r w:rsidRPr="00CF0110">
              <w:rPr>
                <w:rFonts w:ascii="Arial Narrow" w:hAnsi="Arial Narrow"/>
                <w:b/>
                <w:spacing w:val="-3"/>
                <w:sz w:val="18"/>
                <w:szCs w:val="18"/>
              </w:rPr>
              <w:t xml:space="preserve"> </w:t>
            </w:r>
            <w:r w:rsidRPr="00CF0110">
              <w:rPr>
                <w:rFonts w:ascii="Arial Narrow" w:hAnsi="Arial Narrow"/>
                <w:b/>
                <w:spacing w:val="-2"/>
                <w:sz w:val="18"/>
                <w:szCs w:val="18"/>
              </w:rPr>
              <w:t>група</w:t>
            </w:r>
          </w:p>
        </w:tc>
      </w:tr>
      <w:tr w:rsidR="00190941" w:rsidRPr="008B653F" w14:paraId="6411DB2B" w14:textId="63C92AC7" w:rsidTr="00E60A5A">
        <w:trPr>
          <w:trHeight w:val="395"/>
        </w:trPr>
        <w:tc>
          <w:tcPr>
            <w:tcW w:w="4378" w:type="dxa"/>
          </w:tcPr>
          <w:p w14:paraId="77289D10" w14:textId="121EA33F" w:rsidR="00190941" w:rsidRPr="00CF0110" w:rsidRDefault="00190941" w:rsidP="00116E5F">
            <w:pPr>
              <w:pStyle w:val="TableParagraph"/>
              <w:ind w:left="115"/>
              <w:rPr>
                <w:rFonts w:ascii="Arial Narrow" w:hAnsi="Arial Narrow"/>
                <w:sz w:val="18"/>
                <w:szCs w:val="18"/>
              </w:rPr>
            </w:pPr>
            <w:r w:rsidRPr="00CF0110">
              <w:rPr>
                <w:rFonts w:ascii="Arial Narrow" w:hAnsi="Arial Narrow"/>
                <w:sz w:val="18"/>
                <w:szCs w:val="18"/>
              </w:rPr>
              <w:t>Усі</w:t>
            </w:r>
            <w:r w:rsidRPr="00CF0110">
              <w:rPr>
                <w:rFonts w:ascii="Arial Narrow" w:hAnsi="Arial Narrow"/>
                <w:spacing w:val="-3"/>
                <w:sz w:val="18"/>
                <w:szCs w:val="18"/>
              </w:rPr>
              <w:t xml:space="preserve"> </w:t>
            </w:r>
            <w:r w:rsidRPr="00CF0110">
              <w:rPr>
                <w:rFonts w:ascii="Arial Narrow" w:hAnsi="Arial Narrow"/>
                <w:spacing w:val="-2"/>
                <w:sz w:val="18"/>
                <w:szCs w:val="18"/>
              </w:rPr>
              <w:t>такси</w:t>
            </w:r>
          </w:p>
        </w:tc>
        <w:tc>
          <w:tcPr>
            <w:tcW w:w="4978" w:type="dxa"/>
          </w:tcPr>
          <w:p w14:paraId="6C1E5E3A" w14:textId="3D0E2C60" w:rsidR="00190941" w:rsidRPr="00CF0110" w:rsidRDefault="00190941" w:rsidP="00116E5F">
            <w:pPr>
              <w:pStyle w:val="TableParagraph"/>
              <w:spacing w:line="160" w:lineRule="exact"/>
              <w:ind w:left="113"/>
              <w:rPr>
                <w:rFonts w:ascii="Arial Narrow" w:hAnsi="Arial Narrow"/>
                <w:sz w:val="18"/>
                <w:szCs w:val="18"/>
              </w:rPr>
            </w:pPr>
            <w:r w:rsidRPr="00CF0110">
              <w:rPr>
                <w:rFonts w:ascii="Arial Narrow" w:hAnsi="Arial Narrow"/>
                <w:sz w:val="18"/>
                <w:szCs w:val="18"/>
              </w:rPr>
              <w:t>Випробування</w:t>
            </w:r>
            <w:r w:rsidRPr="00CF0110">
              <w:rPr>
                <w:rFonts w:ascii="Arial Narrow" w:hAnsi="Arial Narrow"/>
                <w:spacing w:val="-10"/>
                <w:sz w:val="18"/>
                <w:szCs w:val="18"/>
              </w:rPr>
              <w:t xml:space="preserve"> </w:t>
            </w:r>
            <w:r w:rsidRPr="00CF0110">
              <w:rPr>
                <w:rFonts w:ascii="Arial Narrow" w:hAnsi="Arial Narrow"/>
                <w:sz w:val="18"/>
                <w:szCs w:val="18"/>
              </w:rPr>
              <w:t>в</w:t>
            </w:r>
            <w:r w:rsidRPr="00CF0110">
              <w:rPr>
                <w:rFonts w:ascii="Arial Narrow" w:hAnsi="Arial Narrow"/>
                <w:spacing w:val="-9"/>
                <w:sz w:val="18"/>
                <w:szCs w:val="18"/>
              </w:rPr>
              <w:t xml:space="preserve"> </w:t>
            </w:r>
            <w:r w:rsidRPr="00CF0110">
              <w:rPr>
                <w:rFonts w:ascii="Arial Narrow" w:hAnsi="Arial Narrow"/>
                <w:sz w:val="18"/>
                <w:szCs w:val="18"/>
              </w:rPr>
              <w:t>норі</w:t>
            </w:r>
            <w:r w:rsidRPr="00CF0110">
              <w:rPr>
                <w:rFonts w:ascii="Arial Narrow" w:hAnsi="Arial Narrow"/>
                <w:spacing w:val="-9"/>
                <w:sz w:val="18"/>
                <w:szCs w:val="18"/>
              </w:rPr>
              <w:t xml:space="preserve"> </w:t>
            </w:r>
            <w:r w:rsidRPr="00CF0110">
              <w:rPr>
                <w:rFonts w:ascii="Arial Narrow" w:hAnsi="Arial Narrow"/>
                <w:sz w:val="18"/>
                <w:szCs w:val="18"/>
              </w:rPr>
              <w:t>на</w:t>
            </w:r>
            <w:r w:rsidRPr="00CF0110">
              <w:rPr>
                <w:rFonts w:ascii="Arial Narrow" w:hAnsi="Arial Narrow"/>
                <w:spacing w:val="-10"/>
                <w:sz w:val="18"/>
                <w:szCs w:val="18"/>
              </w:rPr>
              <w:t xml:space="preserve"> </w:t>
            </w:r>
            <w:proofErr w:type="spellStart"/>
            <w:r w:rsidRPr="00CF0110">
              <w:rPr>
                <w:rFonts w:ascii="Arial Narrow" w:hAnsi="Arial Narrow"/>
                <w:sz w:val="18"/>
                <w:szCs w:val="18"/>
              </w:rPr>
              <w:t>норного</w:t>
            </w:r>
            <w:proofErr w:type="spellEnd"/>
            <w:r w:rsidRPr="00CF0110">
              <w:rPr>
                <w:rFonts w:ascii="Arial Narrow" w:hAnsi="Arial Narrow"/>
                <w:spacing w:val="-9"/>
                <w:sz w:val="18"/>
                <w:szCs w:val="18"/>
              </w:rPr>
              <w:t xml:space="preserve"> </w:t>
            </w:r>
            <w:r w:rsidRPr="00CF0110">
              <w:rPr>
                <w:rFonts w:ascii="Arial Narrow" w:hAnsi="Arial Narrow"/>
                <w:sz w:val="18"/>
                <w:szCs w:val="18"/>
              </w:rPr>
              <w:t>звіра.</w:t>
            </w:r>
            <w:r w:rsidRPr="00CF0110">
              <w:rPr>
                <w:rFonts w:ascii="Arial Narrow" w:hAnsi="Arial Narrow"/>
                <w:spacing w:val="40"/>
                <w:sz w:val="18"/>
                <w:szCs w:val="18"/>
              </w:rPr>
              <w:t xml:space="preserve"> </w:t>
            </w:r>
            <w:r w:rsidRPr="00CF0110">
              <w:rPr>
                <w:rFonts w:ascii="Arial Narrow" w:hAnsi="Arial Narrow"/>
                <w:sz w:val="18"/>
                <w:szCs w:val="18"/>
              </w:rPr>
              <w:t>Кроликові такси – на кролика</w:t>
            </w:r>
          </w:p>
        </w:tc>
      </w:tr>
      <w:tr w:rsidR="00190941" w:rsidRPr="008B653F" w14:paraId="754FA304" w14:textId="6D6154D3" w:rsidTr="00E60A5A">
        <w:trPr>
          <w:trHeight w:val="583"/>
        </w:trPr>
        <w:tc>
          <w:tcPr>
            <w:tcW w:w="9356" w:type="dxa"/>
            <w:gridSpan w:val="2"/>
            <w:vAlign w:val="center"/>
          </w:tcPr>
          <w:p w14:paraId="1C11E374" w14:textId="56F0C278" w:rsidR="00190941" w:rsidRPr="00CF0110" w:rsidRDefault="00190941" w:rsidP="00116E5F">
            <w:pPr>
              <w:pStyle w:val="TableParagraph"/>
              <w:spacing w:line="140" w:lineRule="exact"/>
              <w:ind w:left="8"/>
              <w:jc w:val="center"/>
              <w:rPr>
                <w:rFonts w:ascii="Arial Narrow" w:hAnsi="Arial Narrow"/>
                <w:b/>
                <w:sz w:val="18"/>
                <w:szCs w:val="18"/>
              </w:rPr>
            </w:pPr>
            <w:r w:rsidRPr="00CF0110">
              <w:rPr>
                <w:rFonts w:ascii="Arial Narrow" w:hAnsi="Arial Narrow"/>
                <w:b/>
                <w:sz w:val="18"/>
                <w:szCs w:val="18"/>
              </w:rPr>
              <w:t>5</w:t>
            </w:r>
            <w:r w:rsidRPr="00CF0110">
              <w:rPr>
                <w:rFonts w:ascii="Arial Narrow" w:hAnsi="Arial Narrow"/>
                <w:b/>
                <w:spacing w:val="-3"/>
                <w:sz w:val="18"/>
                <w:szCs w:val="18"/>
              </w:rPr>
              <w:t xml:space="preserve"> </w:t>
            </w:r>
            <w:r w:rsidRPr="00CF0110">
              <w:rPr>
                <w:rFonts w:ascii="Arial Narrow" w:hAnsi="Arial Narrow"/>
                <w:b/>
                <w:spacing w:val="-2"/>
                <w:sz w:val="18"/>
                <w:szCs w:val="18"/>
              </w:rPr>
              <w:t>група</w:t>
            </w:r>
          </w:p>
        </w:tc>
      </w:tr>
      <w:tr w:rsidR="00190941" w:rsidRPr="008B653F" w14:paraId="46BBA2E9" w14:textId="6F878196" w:rsidTr="00E60A5A">
        <w:trPr>
          <w:trHeight w:val="645"/>
        </w:trPr>
        <w:tc>
          <w:tcPr>
            <w:tcW w:w="4378" w:type="dxa"/>
          </w:tcPr>
          <w:p w14:paraId="0B2DD468" w14:textId="5AE537AB" w:rsidR="00190941" w:rsidRPr="00CF0110" w:rsidRDefault="00190941" w:rsidP="00116E5F">
            <w:pPr>
              <w:pStyle w:val="TableParagraph"/>
              <w:ind w:left="115"/>
              <w:jc w:val="both"/>
              <w:rPr>
                <w:rFonts w:ascii="Arial Narrow" w:hAnsi="Arial Narrow"/>
                <w:sz w:val="18"/>
                <w:szCs w:val="18"/>
              </w:rPr>
            </w:pPr>
            <w:r w:rsidRPr="00CF0110">
              <w:rPr>
                <w:rFonts w:ascii="Arial Narrow" w:hAnsi="Arial Narrow"/>
                <w:spacing w:val="-4"/>
                <w:sz w:val="18"/>
                <w:szCs w:val="18"/>
              </w:rPr>
              <w:t>Лайки</w:t>
            </w:r>
            <w:r w:rsidRPr="00CF0110">
              <w:rPr>
                <w:rFonts w:ascii="Arial Narrow" w:hAnsi="Arial Narrow"/>
                <w:sz w:val="18"/>
                <w:szCs w:val="18"/>
              </w:rPr>
              <w:t xml:space="preserve"> </w:t>
            </w:r>
            <w:r w:rsidRPr="00CF0110">
              <w:rPr>
                <w:rFonts w:ascii="Arial Narrow" w:hAnsi="Arial Narrow"/>
                <w:spacing w:val="-2"/>
                <w:sz w:val="18"/>
                <w:szCs w:val="18"/>
              </w:rPr>
              <w:t>мисливські:</w:t>
            </w:r>
          </w:p>
          <w:p w14:paraId="783A484F" w14:textId="3806C2DB" w:rsidR="00190941" w:rsidRPr="00CF0110" w:rsidRDefault="00190941" w:rsidP="00116E5F">
            <w:pPr>
              <w:pStyle w:val="TableParagraph"/>
              <w:spacing w:line="160" w:lineRule="atLeast"/>
              <w:ind w:left="398" w:right="104" w:hanging="284"/>
              <w:jc w:val="both"/>
              <w:rPr>
                <w:rFonts w:ascii="Arial Narrow" w:hAnsi="Arial Narrow"/>
                <w:sz w:val="18"/>
                <w:szCs w:val="18"/>
              </w:rPr>
            </w:pPr>
            <w:r w:rsidRPr="00CF0110">
              <w:rPr>
                <w:rFonts w:ascii="Arial Narrow" w:hAnsi="Arial Narrow"/>
                <w:sz w:val="18"/>
                <w:szCs w:val="18"/>
              </w:rPr>
              <w:t>Західносибірська, Східносибірська, Російсько-</w:t>
            </w:r>
            <w:r w:rsidRPr="00CF0110">
              <w:rPr>
                <w:rFonts w:ascii="Arial Narrow" w:hAnsi="Arial Narrow"/>
                <w:spacing w:val="40"/>
                <w:sz w:val="18"/>
                <w:szCs w:val="18"/>
              </w:rPr>
              <w:t xml:space="preserve"> </w:t>
            </w:r>
            <w:r w:rsidRPr="00CF0110">
              <w:rPr>
                <w:rFonts w:ascii="Arial Narrow" w:hAnsi="Arial Narrow"/>
                <w:sz w:val="18"/>
                <w:szCs w:val="18"/>
              </w:rPr>
              <w:t xml:space="preserve">європейська, </w:t>
            </w:r>
            <w:proofErr w:type="spellStart"/>
            <w:r w:rsidRPr="00CF0110">
              <w:rPr>
                <w:rFonts w:ascii="Arial Narrow" w:hAnsi="Arial Narrow"/>
                <w:sz w:val="18"/>
                <w:szCs w:val="18"/>
              </w:rPr>
              <w:t>Карело</w:t>
            </w:r>
            <w:proofErr w:type="spellEnd"/>
            <w:r w:rsidRPr="00CF0110">
              <w:rPr>
                <w:rFonts w:ascii="Arial Narrow" w:hAnsi="Arial Narrow"/>
                <w:sz w:val="18"/>
                <w:szCs w:val="18"/>
              </w:rPr>
              <w:t>-фінська, Норвезька</w:t>
            </w:r>
            <w:r w:rsidRPr="00CF0110">
              <w:rPr>
                <w:rFonts w:ascii="Arial Narrow" w:hAnsi="Arial Narrow"/>
                <w:spacing w:val="40"/>
                <w:sz w:val="18"/>
                <w:szCs w:val="18"/>
              </w:rPr>
              <w:t xml:space="preserve"> </w:t>
            </w:r>
            <w:r w:rsidRPr="00CF0110">
              <w:rPr>
                <w:rFonts w:ascii="Arial Narrow" w:hAnsi="Arial Narrow"/>
                <w:sz w:val="18"/>
                <w:szCs w:val="18"/>
              </w:rPr>
              <w:t>ведмежа лайка</w:t>
            </w:r>
          </w:p>
        </w:tc>
        <w:tc>
          <w:tcPr>
            <w:tcW w:w="4978" w:type="dxa"/>
          </w:tcPr>
          <w:p w14:paraId="6EF4F72E" w14:textId="3103880F" w:rsidR="00190941" w:rsidRPr="00CF0110" w:rsidRDefault="00190941" w:rsidP="00116E5F">
            <w:pPr>
              <w:pStyle w:val="TableParagraph"/>
              <w:spacing w:line="247" w:lineRule="auto"/>
              <w:ind w:left="396" w:hanging="284"/>
              <w:rPr>
                <w:rFonts w:ascii="Arial Narrow" w:hAnsi="Arial Narrow"/>
                <w:sz w:val="18"/>
                <w:szCs w:val="18"/>
              </w:rPr>
            </w:pPr>
            <w:r w:rsidRPr="00CF0110">
              <w:rPr>
                <w:rFonts w:ascii="Arial Narrow" w:hAnsi="Arial Narrow"/>
                <w:sz w:val="18"/>
                <w:szCs w:val="18"/>
              </w:rPr>
              <w:t>Будь-які</w:t>
            </w:r>
            <w:r w:rsidRPr="00CF0110">
              <w:rPr>
                <w:rFonts w:ascii="Arial Narrow" w:hAnsi="Arial Narrow"/>
                <w:spacing w:val="80"/>
                <w:sz w:val="18"/>
                <w:szCs w:val="18"/>
              </w:rPr>
              <w:t xml:space="preserve"> </w:t>
            </w:r>
            <w:r w:rsidRPr="00CF0110">
              <w:rPr>
                <w:rFonts w:ascii="Arial Narrow" w:hAnsi="Arial Narrow"/>
                <w:sz w:val="18"/>
                <w:szCs w:val="18"/>
              </w:rPr>
              <w:t>випробування</w:t>
            </w:r>
            <w:r w:rsidRPr="00CF0110">
              <w:rPr>
                <w:rFonts w:ascii="Arial Narrow" w:hAnsi="Arial Narrow"/>
                <w:spacing w:val="80"/>
                <w:sz w:val="18"/>
                <w:szCs w:val="18"/>
              </w:rPr>
              <w:t xml:space="preserve"> </w:t>
            </w:r>
            <w:r w:rsidRPr="00CF0110">
              <w:rPr>
                <w:rFonts w:ascii="Arial Narrow" w:hAnsi="Arial Narrow"/>
                <w:sz w:val="18"/>
                <w:szCs w:val="18"/>
              </w:rPr>
              <w:t>на</w:t>
            </w:r>
            <w:r w:rsidRPr="00CF0110">
              <w:rPr>
                <w:rFonts w:ascii="Arial Narrow" w:hAnsi="Arial Narrow"/>
                <w:spacing w:val="80"/>
                <w:sz w:val="18"/>
                <w:szCs w:val="18"/>
              </w:rPr>
              <w:t xml:space="preserve"> </w:t>
            </w:r>
            <w:r w:rsidRPr="00CF0110">
              <w:rPr>
                <w:rFonts w:ascii="Arial Narrow" w:hAnsi="Arial Narrow"/>
                <w:sz w:val="18"/>
                <w:szCs w:val="18"/>
              </w:rPr>
              <w:t>копитних,</w:t>
            </w:r>
            <w:r w:rsidRPr="00CF0110">
              <w:rPr>
                <w:rFonts w:ascii="Arial Narrow" w:hAnsi="Arial Narrow"/>
                <w:spacing w:val="40"/>
                <w:sz w:val="18"/>
                <w:szCs w:val="18"/>
              </w:rPr>
              <w:t xml:space="preserve"> </w:t>
            </w:r>
            <w:r w:rsidRPr="00CF0110">
              <w:rPr>
                <w:rFonts w:ascii="Arial Narrow" w:hAnsi="Arial Narrow"/>
                <w:sz w:val="18"/>
                <w:szCs w:val="18"/>
              </w:rPr>
              <w:t>борову дичину, фазана</w:t>
            </w:r>
          </w:p>
        </w:tc>
      </w:tr>
      <w:tr w:rsidR="00190941" w:rsidRPr="008B653F" w14:paraId="00CE491A" w14:textId="733EAA9E" w:rsidTr="00E60A5A">
        <w:trPr>
          <w:trHeight w:val="473"/>
        </w:trPr>
        <w:tc>
          <w:tcPr>
            <w:tcW w:w="9356" w:type="dxa"/>
            <w:gridSpan w:val="2"/>
            <w:vAlign w:val="center"/>
          </w:tcPr>
          <w:p w14:paraId="2765A095" w14:textId="6849D35E" w:rsidR="00190941" w:rsidRPr="00CF0110" w:rsidRDefault="00190941" w:rsidP="00116E5F">
            <w:pPr>
              <w:pStyle w:val="TableParagraph"/>
              <w:spacing w:line="140" w:lineRule="exact"/>
              <w:ind w:left="8"/>
              <w:jc w:val="center"/>
              <w:rPr>
                <w:rFonts w:ascii="Arial Narrow" w:hAnsi="Arial Narrow"/>
                <w:b/>
                <w:sz w:val="18"/>
                <w:szCs w:val="18"/>
              </w:rPr>
            </w:pPr>
            <w:r w:rsidRPr="00CF0110">
              <w:rPr>
                <w:rFonts w:ascii="Arial Narrow" w:hAnsi="Arial Narrow"/>
                <w:b/>
                <w:sz w:val="18"/>
                <w:szCs w:val="18"/>
              </w:rPr>
              <w:t>6</w:t>
            </w:r>
            <w:r w:rsidRPr="00CF0110">
              <w:rPr>
                <w:rFonts w:ascii="Arial Narrow" w:hAnsi="Arial Narrow"/>
                <w:b/>
                <w:spacing w:val="-3"/>
                <w:sz w:val="18"/>
                <w:szCs w:val="18"/>
              </w:rPr>
              <w:t xml:space="preserve"> </w:t>
            </w:r>
            <w:r w:rsidRPr="00CF0110">
              <w:rPr>
                <w:rFonts w:ascii="Arial Narrow" w:hAnsi="Arial Narrow"/>
                <w:b/>
                <w:spacing w:val="-2"/>
                <w:sz w:val="18"/>
                <w:szCs w:val="18"/>
              </w:rPr>
              <w:t>група</w:t>
            </w:r>
          </w:p>
        </w:tc>
      </w:tr>
      <w:tr w:rsidR="00190941" w:rsidRPr="008B653F" w14:paraId="14262FC4" w14:textId="071955E0" w:rsidTr="00E60A5A">
        <w:trPr>
          <w:trHeight w:val="64"/>
        </w:trPr>
        <w:tc>
          <w:tcPr>
            <w:tcW w:w="4378" w:type="dxa"/>
          </w:tcPr>
          <w:p w14:paraId="04D71D2D" w14:textId="4DB8AE03" w:rsidR="00190941" w:rsidRPr="00CF0110" w:rsidRDefault="00190941" w:rsidP="00116E5F">
            <w:pPr>
              <w:pStyle w:val="TableParagraph"/>
              <w:spacing w:line="160" w:lineRule="exact"/>
              <w:ind w:left="398" w:hanging="284"/>
              <w:rPr>
                <w:rFonts w:ascii="Arial Narrow" w:hAnsi="Arial Narrow"/>
                <w:sz w:val="18"/>
                <w:szCs w:val="18"/>
              </w:rPr>
            </w:pPr>
            <w:r w:rsidRPr="00CF0110">
              <w:rPr>
                <w:rFonts w:ascii="Arial Narrow" w:hAnsi="Arial Narrow"/>
                <w:sz w:val="18"/>
                <w:szCs w:val="18"/>
              </w:rPr>
              <w:t>Усі</w:t>
            </w:r>
            <w:r w:rsidRPr="00CF0110">
              <w:rPr>
                <w:rFonts w:ascii="Arial Narrow" w:hAnsi="Arial Narrow"/>
                <w:spacing w:val="80"/>
                <w:sz w:val="18"/>
                <w:szCs w:val="18"/>
              </w:rPr>
              <w:t xml:space="preserve"> </w:t>
            </w:r>
            <w:r w:rsidRPr="00CF0110">
              <w:rPr>
                <w:rFonts w:ascii="Arial Narrow" w:hAnsi="Arial Narrow"/>
                <w:sz w:val="18"/>
                <w:szCs w:val="18"/>
              </w:rPr>
              <w:t>робочі</w:t>
            </w:r>
            <w:r w:rsidRPr="00CF0110">
              <w:rPr>
                <w:rFonts w:ascii="Arial Narrow" w:hAnsi="Arial Narrow"/>
                <w:spacing w:val="80"/>
                <w:sz w:val="18"/>
                <w:szCs w:val="18"/>
              </w:rPr>
              <w:t xml:space="preserve"> </w:t>
            </w:r>
            <w:r w:rsidRPr="00CF0110">
              <w:rPr>
                <w:rFonts w:ascii="Arial Narrow" w:hAnsi="Arial Narrow"/>
                <w:sz w:val="18"/>
                <w:szCs w:val="18"/>
              </w:rPr>
              <w:t>породи</w:t>
            </w:r>
            <w:r w:rsidRPr="00CF0110">
              <w:rPr>
                <w:rFonts w:ascii="Arial Narrow" w:hAnsi="Arial Narrow"/>
                <w:spacing w:val="80"/>
                <w:sz w:val="18"/>
                <w:szCs w:val="18"/>
              </w:rPr>
              <w:t xml:space="preserve"> </w:t>
            </w:r>
            <w:r w:rsidRPr="00CF0110">
              <w:rPr>
                <w:rFonts w:ascii="Arial Narrow" w:hAnsi="Arial Narrow"/>
                <w:sz w:val="18"/>
                <w:szCs w:val="18"/>
              </w:rPr>
              <w:t>6</w:t>
            </w:r>
            <w:r w:rsidRPr="00CF0110">
              <w:rPr>
                <w:rFonts w:ascii="Arial Narrow" w:hAnsi="Arial Narrow"/>
                <w:spacing w:val="80"/>
                <w:sz w:val="18"/>
                <w:szCs w:val="18"/>
              </w:rPr>
              <w:t xml:space="preserve"> </w:t>
            </w:r>
            <w:r w:rsidRPr="00CF0110">
              <w:rPr>
                <w:rFonts w:ascii="Arial Narrow" w:hAnsi="Arial Narrow"/>
                <w:sz w:val="18"/>
                <w:szCs w:val="18"/>
              </w:rPr>
              <w:t>групи</w:t>
            </w:r>
            <w:r w:rsidRPr="00CF0110">
              <w:rPr>
                <w:rFonts w:ascii="Arial Narrow" w:hAnsi="Arial Narrow"/>
                <w:spacing w:val="80"/>
                <w:sz w:val="18"/>
                <w:szCs w:val="18"/>
              </w:rPr>
              <w:t xml:space="preserve"> </w:t>
            </w:r>
            <w:r w:rsidRPr="00CF0110">
              <w:rPr>
                <w:rFonts w:ascii="Arial Narrow" w:hAnsi="Arial Narrow"/>
                <w:sz w:val="18"/>
                <w:szCs w:val="18"/>
              </w:rPr>
              <w:t>(крім</w:t>
            </w:r>
            <w:r w:rsidRPr="00CF0110">
              <w:rPr>
                <w:rFonts w:ascii="Arial Narrow" w:hAnsi="Arial Narrow"/>
                <w:spacing w:val="80"/>
                <w:sz w:val="18"/>
                <w:szCs w:val="18"/>
              </w:rPr>
              <w:t xml:space="preserve"> </w:t>
            </w:r>
            <w:proofErr w:type="spellStart"/>
            <w:r w:rsidRPr="00CF0110">
              <w:rPr>
                <w:rFonts w:ascii="Arial Narrow" w:hAnsi="Arial Narrow"/>
                <w:sz w:val="18"/>
                <w:szCs w:val="18"/>
              </w:rPr>
              <w:t>Далматинів</w:t>
            </w:r>
            <w:proofErr w:type="spellEnd"/>
            <w:r w:rsidRPr="00CF0110">
              <w:rPr>
                <w:rFonts w:ascii="Arial Narrow" w:hAnsi="Arial Narrow"/>
                <w:spacing w:val="80"/>
                <w:sz w:val="18"/>
                <w:szCs w:val="18"/>
              </w:rPr>
              <w:t xml:space="preserve"> </w:t>
            </w:r>
            <w:r w:rsidRPr="00CF0110">
              <w:rPr>
                <w:rFonts w:ascii="Arial Narrow" w:hAnsi="Arial Narrow"/>
                <w:sz w:val="18"/>
                <w:szCs w:val="18"/>
              </w:rPr>
              <w:t>і</w:t>
            </w:r>
            <w:r w:rsidRPr="00CF0110">
              <w:rPr>
                <w:rFonts w:ascii="Arial Narrow" w:hAnsi="Arial Narrow"/>
                <w:spacing w:val="40"/>
                <w:sz w:val="18"/>
                <w:szCs w:val="18"/>
              </w:rPr>
              <w:t xml:space="preserve"> </w:t>
            </w:r>
            <w:r w:rsidRPr="00CF0110">
              <w:rPr>
                <w:rFonts w:ascii="Arial Narrow" w:hAnsi="Arial Narrow"/>
                <w:sz w:val="18"/>
                <w:szCs w:val="18"/>
              </w:rPr>
              <w:t>Родезійських</w:t>
            </w:r>
            <w:r w:rsidRPr="00CF0110">
              <w:rPr>
                <w:rFonts w:ascii="Arial Narrow" w:hAnsi="Arial Narrow"/>
                <w:spacing w:val="-8"/>
                <w:sz w:val="18"/>
                <w:szCs w:val="18"/>
              </w:rPr>
              <w:t xml:space="preserve"> </w:t>
            </w:r>
            <w:proofErr w:type="spellStart"/>
            <w:r w:rsidRPr="00CF0110">
              <w:rPr>
                <w:rFonts w:ascii="Arial Narrow" w:hAnsi="Arial Narrow"/>
                <w:sz w:val="18"/>
                <w:szCs w:val="18"/>
              </w:rPr>
              <w:t>Риджбеків</w:t>
            </w:r>
            <w:proofErr w:type="spellEnd"/>
            <w:r w:rsidRPr="00CF0110">
              <w:rPr>
                <w:rFonts w:ascii="Arial Narrow" w:hAnsi="Arial Narrow"/>
                <w:sz w:val="18"/>
                <w:szCs w:val="18"/>
              </w:rPr>
              <w:t>)</w:t>
            </w:r>
          </w:p>
        </w:tc>
        <w:tc>
          <w:tcPr>
            <w:tcW w:w="4978" w:type="dxa"/>
          </w:tcPr>
          <w:p w14:paraId="4B86F9B3" w14:textId="6B7F20C7" w:rsidR="00190941" w:rsidRPr="00CF0110" w:rsidRDefault="00190941" w:rsidP="00116E5F">
            <w:pPr>
              <w:pStyle w:val="TableParagraph"/>
              <w:spacing w:line="160" w:lineRule="exact"/>
              <w:ind w:left="396" w:hanging="284"/>
              <w:rPr>
                <w:rFonts w:ascii="Arial Narrow" w:hAnsi="Arial Narrow"/>
                <w:sz w:val="18"/>
                <w:szCs w:val="18"/>
              </w:rPr>
            </w:pPr>
            <w:r w:rsidRPr="00CF0110">
              <w:rPr>
                <w:rFonts w:ascii="Arial Narrow" w:hAnsi="Arial Narrow"/>
                <w:sz w:val="18"/>
                <w:szCs w:val="18"/>
              </w:rPr>
              <w:t>Випробування</w:t>
            </w:r>
            <w:r w:rsidRPr="00CF0110">
              <w:rPr>
                <w:rFonts w:ascii="Arial Narrow" w:hAnsi="Arial Narrow"/>
                <w:spacing w:val="40"/>
                <w:sz w:val="18"/>
                <w:szCs w:val="18"/>
              </w:rPr>
              <w:t xml:space="preserve"> </w:t>
            </w:r>
            <w:r w:rsidRPr="00CF0110">
              <w:rPr>
                <w:rFonts w:ascii="Arial Narrow" w:hAnsi="Arial Narrow"/>
                <w:sz w:val="18"/>
                <w:szCs w:val="18"/>
              </w:rPr>
              <w:t>по</w:t>
            </w:r>
            <w:r w:rsidRPr="00CF0110">
              <w:rPr>
                <w:rFonts w:ascii="Arial Narrow" w:hAnsi="Arial Narrow"/>
                <w:spacing w:val="40"/>
                <w:sz w:val="18"/>
                <w:szCs w:val="18"/>
              </w:rPr>
              <w:t xml:space="preserve"> </w:t>
            </w:r>
            <w:r w:rsidRPr="00CF0110">
              <w:rPr>
                <w:rFonts w:ascii="Arial Narrow" w:hAnsi="Arial Narrow"/>
                <w:sz w:val="18"/>
                <w:szCs w:val="18"/>
              </w:rPr>
              <w:t>кров’яному</w:t>
            </w:r>
            <w:r w:rsidRPr="00CF0110">
              <w:rPr>
                <w:rFonts w:ascii="Arial Narrow" w:hAnsi="Arial Narrow"/>
                <w:spacing w:val="40"/>
                <w:sz w:val="18"/>
                <w:szCs w:val="18"/>
              </w:rPr>
              <w:t xml:space="preserve"> </w:t>
            </w:r>
            <w:r w:rsidRPr="00CF0110">
              <w:rPr>
                <w:rFonts w:ascii="Arial Narrow" w:hAnsi="Arial Narrow"/>
                <w:sz w:val="18"/>
                <w:szCs w:val="18"/>
              </w:rPr>
              <w:t>сліду,</w:t>
            </w:r>
            <w:r w:rsidRPr="00CF0110">
              <w:rPr>
                <w:rFonts w:ascii="Arial Narrow" w:hAnsi="Arial Narrow"/>
                <w:spacing w:val="40"/>
                <w:sz w:val="18"/>
                <w:szCs w:val="18"/>
              </w:rPr>
              <w:t xml:space="preserve"> </w:t>
            </w:r>
            <w:r w:rsidRPr="00CF0110">
              <w:rPr>
                <w:rFonts w:ascii="Arial Narrow" w:hAnsi="Arial Narrow"/>
                <w:sz w:val="18"/>
                <w:szCs w:val="18"/>
              </w:rPr>
              <w:t>на</w:t>
            </w:r>
            <w:r w:rsidRPr="00CF0110">
              <w:rPr>
                <w:rFonts w:ascii="Arial Narrow" w:hAnsi="Arial Narrow"/>
                <w:spacing w:val="40"/>
                <w:sz w:val="18"/>
                <w:szCs w:val="18"/>
              </w:rPr>
              <w:t xml:space="preserve"> </w:t>
            </w:r>
            <w:r w:rsidRPr="00CF0110">
              <w:rPr>
                <w:rFonts w:ascii="Arial Narrow" w:hAnsi="Arial Narrow"/>
                <w:sz w:val="18"/>
                <w:szCs w:val="18"/>
              </w:rPr>
              <w:t>копитних, зайця, лисицю</w:t>
            </w:r>
          </w:p>
        </w:tc>
      </w:tr>
      <w:tr w:rsidR="00190941" w:rsidRPr="008B653F" w14:paraId="4A8A443D" w14:textId="3FD6D2A1" w:rsidTr="00E60A5A">
        <w:trPr>
          <w:trHeight w:val="499"/>
        </w:trPr>
        <w:tc>
          <w:tcPr>
            <w:tcW w:w="9356" w:type="dxa"/>
            <w:gridSpan w:val="2"/>
            <w:vAlign w:val="center"/>
          </w:tcPr>
          <w:p w14:paraId="18031D5D" w14:textId="30336C84" w:rsidR="00190941" w:rsidRPr="00CF0110" w:rsidRDefault="00E60A5A" w:rsidP="00116E5F">
            <w:pPr>
              <w:pStyle w:val="TableParagraph"/>
              <w:spacing w:line="143" w:lineRule="exact"/>
              <w:ind w:left="8"/>
              <w:jc w:val="center"/>
              <w:rPr>
                <w:rFonts w:ascii="Arial Narrow" w:hAnsi="Arial Narrow"/>
                <w:b/>
                <w:sz w:val="18"/>
                <w:szCs w:val="18"/>
              </w:rPr>
            </w:pPr>
            <w:r w:rsidRPr="00CF0110">
              <w:rPr>
                <w:rFonts w:ascii="Arial Narrow" w:hAnsi="Arial Narrow"/>
                <w:b/>
                <w:sz w:val="18"/>
                <w:szCs w:val="18"/>
              </w:rPr>
              <w:t xml:space="preserve">7 </w:t>
            </w:r>
            <w:r w:rsidR="00190941" w:rsidRPr="00CF0110">
              <w:rPr>
                <w:rFonts w:ascii="Arial Narrow" w:hAnsi="Arial Narrow"/>
                <w:b/>
                <w:spacing w:val="-2"/>
                <w:sz w:val="18"/>
                <w:szCs w:val="18"/>
              </w:rPr>
              <w:t>група</w:t>
            </w:r>
          </w:p>
        </w:tc>
      </w:tr>
      <w:tr w:rsidR="00190941" w:rsidRPr="008B653F" w14:paraId="7C11B1CA" w14:textId="50C3E0EA" w:rsidTr="00E60A5A">
        <w:trPr>
          <w:trHeight w:val="321"/>
        </w:trPr>
        <w:tc>
          <w:tcPr>
            <w:tcW w:w="4378" w:type="dxa"/>
          </w:tcPr>
          <w:p w14:paraId="3568AEA1" w14:textId="5017331B" w:rsidR="00190941" w:rsidRPr="00CF0110" w:rsidRDefault="00190941" w:rsidP="00116E5F">
            <w:pPr>
              <w:pStyle w:val="TableParagraph"/>
              <w:ind w:left="115"/>
              <w:rPr>
                <w:rFonts w:ascii="Arial Narrow" w:hAnsi="Arial Narrow"/>
                <w:sz w:val="18"/>
                <w:szCs w:val="18"/>
              </w:rPr>
            </w:pPr>
            <w:r w:rsidRPr="00CF0110">
              <w:rPr>
                <w:rFonts w:ascii="Arial Narrow" w:hAnsi="Arial Narrow"/>
                <w:sz w:val="18"/>
                <w:szCs w:val="18"/>
              </w:rPr>
              <w:t>Усі</w:t>
            </w:r>
            <w:r w:rsidRPr="00CF0110">
              <w:rPr>
                <w:rFonts w:ascii="Arial Narrow" w:hAnsi="Arial Narrow"/>
                <w:spacing w:val="-1"/>
                <w:sz w:val="18"/>
                <w:szCs w:val="18"/>
              </w:rPr>
              <w:t xml:space="preserve"> </w:t>
            </w:r>
            <w:r w:rsidRPr="00CF0110">
              <w:rPr>
                <w:rFonts w:ascii="Arial Narrow" w:hAnsi="Arial Narrow"/>
                <w:sz w:val="18"/>
                <w:szCs w:val="18"/>
              </w:rPr>
              <w:t>породи</w:t>
            </w:r>
            <w:r w:rsidRPr="00CF0110">
              <w:rPr>
                <w:rFonts w:ascii="Arial Narrow" w:hAnsi="Arial Narrow"/>
                <w:spacing w:val="1"/>
                <w:sz w:val="18"/>
                <w:szCs w:val="18"/>
              </w:rPr>
              <w:t xml:space="preserve"> </w:t>
            </w:r>
            <w:r w:rsidRPr="00CF0110">
              <w:rPr>
                <w:rFonts w:ascii="Arial Narrow" w:hAnsi="Arial Narrow"/>
                <w:sz w:val="18"/>
                <w:szCs w:val="18"/>
              </w:rPr>
              <w:t>цієї</w:t>
            </w:r>
            <w:r w:rsidRPr="00CF0110">
              <w:rPr>
                <w:rFonts w:ascii="Arial Narrow" w:hAnsi="Arial Narrow"/>
                <w:spacing w:val="-3"/>
                <w:sz w:val="18"/>
                <w:szCs w:val="18"/>
              </w:rPr>
              <w:t xml:space="preserve"> </w:t>
            </w:r>
            <w:r w:rsidRPr="00CF0110">
              <w:rPr>
                <w:rFonts w:ascii="Arial Narrow" w:hAnsi="Arial Narrow"/>
                <w:spacing w:val="-2"/>
                <w:sz w:val="18"/>
                <w:szCs w:val="18"/>
              </w:rPr>
              <w:t>групи</w:t>
            </w:r>
          </w:p>
        </w:tc>
        <w:tc>
          <w:tcPr>
            <w:tcW w:w="4978" w:type="dxa"/>
          </w:tcPr>
          <w:p w14:paraId="0C00217F" w14:textId="34D0FE98" w:rsidR="00190941" w:rsidRPr="00CF0110" w:rsidRDefault="00190941" w:rsidP="00116E5F">
            <w:pPr>
              <w:pStyle w:val="TableParagraph"/>
              <w:tabs>
                <w:tab w:val="left" w:pos="540"/>
              </w:tabs>
              <w:spacing w:line="160" w:lineRule="exact"/>
              <w:ind w:left="396" w:right="108" w:hanging="284"/>
              <w:rPr>
                <w:rFonts w:ascii="Arial Narrow" w:hAnsi="Arial Narrow"/>
                <w:sz w:val="18"/>
                <w:szCs w:val="18"/>
              </w:rPr>
            </w:pPr>
            <w:r w:rsidRPr="00CF0110">
              <w:rPr>
                <w:rFonts w:ascii="Arial Narrow" w:hAnsi="Arial Narrow"/>
                <w:spacing w:val="-4"/>
                <w:sz w:val="18"/>
                <w:szCs w:val="18"/>
              </w:rPr>
              <w:t>Усі</w:t>
            </w:r>
            <w:r w:rsidRPr="00CF0110">
              <w:rPr>
                <w:rFonts w:ascii="Arial Narrow" w:hAnsi="Arial Narrow"/>
                <w:sz w:val="18"/>
                <w:szCs w:val="18"/>
              </w:rPr>
              <w:tab/>
            </w:r>
            <w:r w:rsidRPr="00CF0110">
              <w:rPr>
                <w:rFonts w:ascii="Arial Narrow" w:hAnsi="Arial Narrow"/>
                <w:sz w:val="18"/>
                <w:szCs w:val="18"/>
              </w:rPr>
              <w:tab/>
              <w:t>види</w:t>
            </w:r>
            <w:r w:rsidRPr="00CF0110">
              <w:rPr>
                <w:rFonts w:ascii="Arial Narrow" w:hAnsi="Arial Narrow"/>
                <w:spacing w:val="80"/>
                <w:w w:val="150"/>
                <w:sz w:val="18"/>
                <w:szCs w:val="18"/>
              </w:rPr>
              <w:t xml:space="preserve"> </w:t>
            </w:r>
            <w:r w:rsidRPr="00CF0110">
              <w:rPr>
                <w:rFonts w:ascii="Arial Narrow" w:hAnsi="Arial Narrow"/>
                <w:sz w:val="18"/>
                <w:szCs w:val="18"/>
              </w:rPr>
              <w:t>випробувань</w:t>
            </w:r>
            <w:r w:rsidRPr="00CF0110">
              <w:rPr>
                <w:rFonts w:ascii="Arial Narrow" w:hAnsi="Arial Narrow"/>
                <w:spacing w:val="80"/>
                <w:w w:val="150"/>
                <w:sz w:val="18"/>
                <w:szCs w:val="18"/>
              </w:rPr>
              <w:t xml:space="preserve"> </w:t>
            </w:r>
            <w:r w:rsidRPr="00CF0110">
              <w:rPr>
                <w:rFonts w:ascii="Arial Narrow" w:hAnsi="Arial Narrow"/>
                <w:sz w:val="18"/>
                <w:szCs w:val="18"/>
              </w:rPr>
              <w:t>лягавих</w:t>
            </w:r>
            <w:r w:rsidRPr="00CF0110">
              <w:rPr>
                <w:rFonts w:ascii="Arial Narrow" w:hAnsi="Arial Narrow"/>
                <w:spacing w:val="80"/>
                <w:w w:val="150"/>
                <w:sz w:val="18"/>
                <w:szCs w:val="18"/>
              </w:rPr>
              <w:t xml:space="preserve"> </w:t>
            </w:r>
            <w:r w:rsidRPr="00CF0110">
              <w:rPr>
                <w:rFonts w:ascii="Arial Narrow" w:hAnsi="Arial Narrow"/>
                <w:sz w:val="18"/>
                <w:szCs w:val="18"/>
              </w:rPr>
              <w:t>з</w:t>
            </w:r>
            <w:r w:rsidRPr="00CF0110">
              <w:rPr>
                <w:rFonts w:ascii="Arial Narrow" w:hAnsi="Arial Narrow"/>
                <w:spacing w:val="40"/>
                <w:sz w:val="18"/>
                <w:szCs w:val="18"/>
              </w:rPr>
              <w:t xml:space="preserve"> </w:t>
            </w:r>
            <w:r w:rsidRPr="00CF0110">
              <w:rPr>
                <w:rFonts w:ascii="Arial Narrow" w:hAnsi="Arial Narrow"/>
                <w:sz w:val="18"/>
                <w:szCs w:val="18"/>
              </w:rPr>
              <w:t>обов’язковою «стійкою»</w:t>
            </w:r>
          </w:p>
        </w:tc>
      </w:tr>
      <w:tr w:rsidR="00190941" w:rsidRPr="008B653F" w14:paraId="7025C52A" w14:textId="0D6FC645" w:rsidTr="00E60A5A">
        <w:trPr>
          <w:trHeight w:val="369"/>
        </w:trPr>
        <w:tc>
          <w:tcPr>
            <w:tcW w:w="9356" w:type="dxa"/>
            <w:gridSpan w:val="2"/>
            <w:vAlign w:val="center"/>
          </w:tcPr>
          <w:p w14:paraId="4DDE9C7A" w14:textId="3DDE1F9E" w:rsidR="00190941" w:rsidRPr="00CF0110" w:rsidRDefault="00190941" w:rsidP="00116E5F">
            <w:pPr>
              <w:pStyle w:val="TableParagraph"/>
              <w:spacing w:line="140" w:lineRule="exact"/>
              <w:ind w:left="8"/>
              <w:jc w:val="center"/>
              <w:rPr>
                <w:rFonts w:ascii="Arial Narrow" w:hAnsi="Arial Narrow"/>
                <w:b/>
                <w:sz w:val="18"/>
                <w:szCs w:val="18"/>
              </w:rPr>
            </w:pPr>
            <w:r w:rsidRPr="00CF0110">
              <w:rPr>
                <w:rFonts w:ascii="Arial Narrow" w:hAnsi="Arial Narrow"/>
                <w:b/>
                <w:sz w:val="18"/>
                <w:szCs w:val="18"/>
              </w:rPr>
              <w:t>8 група</w:t>
            </w:r>
          </w:p>
        </w:tc>
      </w:tr>
      <w:tr w:rsidR="00190941" w:rsidRPr="008B653F" w14:paraId="5C0571E2" w14:textId="0E518A20" w:rsidTr="00E60A5A">
        <w:trPr>
          <w:trHeight w:val="321"/>
        </w:trPr>
        <w:tc>
          <w:tcPr>
            <w:tcW w:w="4378" w:type="dxa"/>
          </w:tcPr>
          <w:p w14:paraId="7409DC15" w14:textId="51CA5EF1" w:rsidR="00190941" w:rsidRPr="00CF0110" w:rsidRDefault="00190941" w:rsidP="00116E5F">
            <w:pPr>
              <w:pStyle w:val="TableParagraph"/>
              <w:ind w:left="115"/>
              <w:rPr>
                <w:rFonts w:ascii="Arial Narrow" w:hAnsi="Arial Narrow"/>
                <w:sz w:val="18"/>
                <w:szCs w:val="18"/>
              </w:rPr>
            </w:pPr>
            <w:r w:rsidRPr="00CF0110">
              <w:rPr>
                <w:rFonts w:ascii="Arial Narrow" w:hAnsi="Arial Narrow"/>
                <w:sz w:val="18"/>
                <w:szCs w:val="18"/>
              </w:rPr>
              <w:t>Усі</w:t>
            </w:r>
            <w:r w:rsidRPr="00CF0110">
              <w:rPr>
                <w:rFonts w:ascii="Arial Narrow" w:hAnsi="Arial Narrow"/>
                <w:spacing w:val="-3"/>
                <w:sz w:val="18"/>
                <w:szCs w:val="18"/>
              </w:rPr>
              <w:t xml:space="preserve"> </w:t>
            </w:r>
            <w:proofErr w:type="spellStart"/>
            <w:r w:rsidRPr="00CF0110">
              <w:rPr>
                <w:rFonts w:ascii="Arial Narrow" w:hAnsi="Arial Narrow"/>
                <w:spacing w:val="-2"/>
                <w:sz w:val="18"/>
                <w:szCs w:val="18"/>
              </w:rPr>
              <w:t>ретривери</w:t>
            </w:r>
            <w:proofErr w:type="spellEnd"/>
          </w:p>
        </w:tc>
        <w:tc>
          <w:tcPr>
            <w:tcW w:w="4978" w:type="dxa"/>
          </w:tcPr>
          <w:p w14:paraId="394D0D56" w14:textId="1C554555" w:rsidR="00190941" w:rsidRPr="00CF0110" w:rsidRDefault="00190941" w:rsidP="00116E5F">
            <w:pPr>
              <w:pStyle w:val="TableParagraph"/>
              <w:spacing w:line="160" w:lineRule="exact"/>
              <w:ind w:left="396" w:hanging="284"/>
              <w:rPr>
                <w:rFonts w:ascii="Arial Narrow" w:hAnsi="Arial Narrow"/>
                <w:sz w:val="18"/>
                <w:szCs w:val="18"/>
              </w:rPr>
            </w:pPr>
            <w:r w:rsidRPr="00CF0110">
              <w:rPr>
                <w:rFonts w:ascii="Arial Narrow" w:hAnsi="Arial Narrow"/>
                <w:sz w:val="18"/>
                <w:szCs w:val="18"/>
              </w:rPr>
              <w:t>Будь-які</w:t>
            </w:r>
            <w:r w:rsidRPr="00CF0110">
              <w:rPr>
                <w:rFonts w:ascii="Arial Narrow" w:hAnsi="Arial Narrow"/>
                <w:spacing w:val="40"/>
                <w:sz w:val="18"/>
                <w:szCs w:val="18"/>
              </w:rPr>
              <w:t xml:space="preserve"> </w:t>
            </w:r>
            <w:r w:rsidRPr="00CF0110">
              <w:rPr>
                <w:rFonts w:ascii="Arial Narrow" w:hAnsi="Arial Narrow"/>
                <w:sz w:val="18"/>
                <w:szCs w:val="18"/>
              </w:rPr>
              <w:t>випробування</w:t>
            </w:r>
            <w:r w:rsidRPr="00CF0110">
              <w:rPr>
                <w:rFonts w:ascii="Arial Narrow" w:hAnsi="Arial Narrow"/>
                <w:spacing w:val="40"/>
                <w:sz w:val="18"/>
                <w:szCs w:val="18"/>
              </w:rPr>
              <w:t xml:space="preserve"> </w:t>
            </w:r>
            <w:r w:rsidRPr="00CF0110">
              <w:rPr>
                <w:rFonts w:ascii="Arial Narrow" w:hAnsi="Arial Narrow"/>
                <w:sz w:val="18"/>
                <w:szCs w:val="18"/>
              </w:rPr>
              <w:t>з</w:t>
            </w:r>
            <w:r w:rsidRPr="00CF0110">
              <w:rPr>
                <w:rFonts w:ascii="Arial Narrow" w:hAnsi="Arial Narrow"/>
                <w:spacing w:val="40"/>
                <w:sz w:val="18"/>
                <w:szCs w:val="18"/>
              </w:rPr>
              <w:t xml:space="preserve"> </w:t>
            </w:r>
            <w:r w:rsidRPr="00CF0110">
              <w:rPr>
                <w:rFonts w:ascii="Arial Narrow" w:hAnsi="Arial Narrow"/>
                <w:sz w:val="18"/>
                <w:szCs w:val="18"/>
              </w:rPr>
              <w:t>подачі</w:t>
            </w:r>
            <w:r w:rsidRPr="00CF0110">
              <w:rPr>
                <w:rFonts w:ascii="Arial Narrow" w:hAnsi="Arial Narrow"/>
                <w:spacing w:val="40"/>
                <w:sz w:val="18"/>
                <w:szCs w:val="18"/>
              </w:rPr>
              <w:t xml:space="preserve"> </w:t>
            </w:r>
            <w:r w:rsidRPr="00CF0110">
              <w:rPr>
                <w:rFonts w:ascii="Arial Narrow" w:hAnsi="Arial Narrow"/>
                <w:sz w:val="18"/>
                <w:szCs w:val="18"/>
              </w:rPr>
              <w:t>битого</w:t>
            </w:r>
            <w:r w:rsidRPr="00CF0110">
              <w:rPr>
                <w:rFonts w:ascii="Arial Narrow" w:hAnsi="Arial Narrow"/>
                <w:spacing w:val="40"/>
                <w:sz w:val="18"/>
                <w:szCs w:val="18"/>
              </w:rPr>
              <w:t xml:space="preserve"> </w:t>
            </w:r>
            <w:r w:rsidRPr="00CF0110">
              <w:rPr>
                <w:rFonts w:ascii="Arial Narrow" w:hAnsi="Arial Narrow"/>
                <w:sz w:val="18"/>
                <w:szCs w:val="18"/>
              </w:rPr>
              <w:t>птаха з суходолу чи води</w:t>
            </w:r>
          </w:p>
        </w:tc>
      </w:tr>
      <w:tr w:rsidR="00190941" w:rsidRPr="008B653F" w14:paraId="7D2666A7" w14:textId="7DE7E779" w:rsidTr="00E60A5A">
        <w:trPr>
          <w:trHeight w:val="323"/>
        </w:trPr>
        <w:tc>
          <w:tcPr>
            <w:tcW w:w="4378" w:type="dxa"/>
          </w:tcPr>
          <w:p w14:paraId="57EEDC8B" w14:textId="5A6F2808" w:rsidR="00190941" w:rsidRPr="00CF0110" w:rsidRDefault="00190941" w:rsidP="00116E5F">
            <w:pPr>
              <w:pStyle w:val="TableParagraph"/>
              <w:spacing w:before="2"/>
              <w:ind w:left="115"/>
              <w:rPr>
                <w:rFonts w:ascii="Arial Narrow" w:hAnsi="Arial Narrow"/>
                <w:sz w:val="18"/>
                <w:szCs w:val="18"/>
              </w:rPr>
            </w:pPr>
            <w:r w:rsidRPr="00CF0110">
              <w:rPr>
                <w:rFonts w:ascii="Arial Narrow" w:hAnsi="Arial Narrow"/>
                <w:spacing w:val="-2"/>
                <w:sz w:val="18"/>
                <w:szCs w:val="18"/>
              </w:rPr>
              <w:t>Усі</w:t>
            </w:r>
            <w:r w:rsidRPr="00CF0110">
              <w:rPr>
                <w:rFonts w:ascii="Arial Narrow" w:hAnsi="Arial Narrow"/>
                <w:spacing w:val="-3"/>
                <w:sz w:val="18"/>
                <w:szCs w:val="18"/>
              </w:rPr>
              <w:t xml:space="preserve"> </w:t>
            </w:r>
            <w:r w:rsidRPr="00CF0110">
              <w:rPr>
                <w:rFonts w:ascii="Arial Narrow" w:hAnsi="Arial Narrow"/>
                <w:spacing w:val="-2"/>
                <w:sz w:val="18"/>
                <w:szCs w:val="18"/>
              </w:rPr>
              <w:t>спанієлі,</w:t>
            </w:r>
            <w:r w:rsidRPr="00CF0110">
              <w:rPr>
                <w:rFonts w:ascii="Arial Narrow" w:hAnsi="Arial Narrow"/>
                <w:spacing w:val="-3"/>
                <w:sz w:val="18"/>
                <w:szCs w:val="18"/>
              </w:rPr>
              <w:t xml:space="preserve"> </w:t>
            </w:r>
            <w:r w:rsidRPr="00CF0110">
              <w:rPr>
                <w:rFonts w:ascii="Arial Narrow" w:hAnsi="Arial Narrow"/>
                <w:spacing w:val="-2"/>
                <w:sz w:val="18"/>
                <w:szCs w:val="18"/>
              </w:rPr>
              <w:t>крім Американського</w:t>
            </w:r>
            <w:r w:rsidRPr="00CF0110">
              <w:rPr>
                <w:rFonts w:ascii="Arial Narrow" w:hAnsi="Arial Narrow"/>
                <w:spacing w:val="-3"/>
                <w:sz w:val="18"/>
                <w:szCs w:val="18"/>
              </w:rPr>
              <w:t xml:space="preserve"> </w:t>
            </w:r>
            <w:r w:rsidRPr="00CF0110">
              <w:rPr>
                <w:rFonts w:ascii="Arial Narrow" w:hAnsi="Arial Narrow"/>
                <w:spacing w:val="-2"/>
                <w:sz w:val="18"/>
                <w:szCs w:val="18"/>
              </w:rPr>
              <w:t>Кокер</w:t>
            </w:r>
            <w:r w:rsidRPr="00CF0110">
              <w:rPr>
                <w:rFonts w:ascii="Arial Narrow" w:hAnsi="Arial Narrow"/>
                <w:spacing w:val="-4"/>
                <w:sz w:val="18"/>
                <w:szCs w:val="18"/>
              </w:rPr>
              <w:t xml:space="preserve"> </w:t>
            </w:r>
            <w:r w:rsidRPr="00CF0110">
              <w:rPr>
                <w:rFonts w:ascii="Arial Narrow" w:hAnsi="Arial Narrow"/>
                <w:spacing w:val="-2"/>
                <w:sz w:val="18"/>
                <w:szCs w:val="18"/>
              </w:rPr>
              <w:t>Спанієля</w:t>
            </w:r>
          </w:p>
        </w:tc>
        <w:tc>
          <w:tcPr>
            <w:tcW w:w="4978" w:type="dxa"/>
          </w:tcPr>
          <w:p w14:paraId="018F9A7D" w14:textId="6DD77672" w:rsidR="00190941" w:rsidRPr="00CF0110" w:rsidRDefault="00190941" w:rsidP="00116E5F">
            <w:pPr>
              <w:pStyle w:val="TableParagraph"/>
              <w:spacing w:line="160" w:lineRule="atLeast"/>
              <w:ind w:left="396" w:hanging="284"/>
              <w:rPr>
                <w:rFonts w:ascii="Arial Narrow" w:hAnsi="Arial Narrow"/>
                <w:sz w:val="18"/>
                <w:szCs w:val="18"/>
              </w:rPr>
            </w:pPr>
            <w:r w:rsidRPr="00CF0110">
              <w:rPr>
                <w:rFonts w:ascii="Arial Narrow" w:hAnsi="Arial Narrow"/>
                <w:sz w:val="18"/>
                <w:szCs w:val="18"/>
              </w:rPr>
              <w:t>Будь-які</w:t>
            </w:r>
            <w:r w:rsidRPr="00CF0110">
              <w:rPr>
                <w:rFonts w:ascii="Arial Narrow" w:hAnsi="Arial Narrow"/>
                <w:spacing w:val="80"/>
                <w:sz w:val="18"/>
                <w:szCs w:val="18"/>
              </w:rPr>
              <w:t xml:space="preserve"> </w:t>
            </w:r>
            <w:r w:rsidRPr="00CF0110">
              <w:rPr>
                <w:rFonts w:ascii="Arial Narrow" w:hAnsi="Arial Narrow"/>
                <w:sz w:val="18"/>
                <w:szCs w:val="18"/>
              </w:rPr>
              <w:t>випробування</w:t>
            </w:r>
            <w:r w:rsidRPr="00CF0110">
              <w:rPr>
                <w:rFonts w:ascii="Arial Narrow" w:hAnsi="Arial Narrow"/>
                <w:spacing w:val="80"/>
                <w:sz w:val="18"/>
                <w:szCs w:val="18"/>
              </w:rPr>
              <w:t xml:space="preserve"> </w:t>
            </w:r>
            <w:r w:rsidRPr="00CF0110">
              <w:rPr>
                <w:rFonts w:ascii="Arial Narrow" w:hAnsi="Arial Narrow"/>
                <w:sz w:val="18"/>
                <w:szCs w:val="18"/>
              </w:rPr>
              <w:t>з</w:t>
            </w:r>
            <w:r w:rsidRPr="00CF0110">
              <w:rPr>
                <w:rFonts w:ascii="Arial Narrow" w:hAnsi="Arial Narrow"/>
                <w:spacing w:val="80"/>
                <w:sz w:val="18"/>
                <w:szCs w:val="18"/>
              </w:rPr>
              <w:t xml:space="preserve"> </w:t>
            </w:r>
            <w:r w:rsidRPr="00CF0110">
              <w:rPr>
                <w:rFonts w:ascii="Arial Narrow" w:hAnsi="Arial Narrow"/>
                <w:sz w:val="18"/>
                <w:szCs w:val="18"/>
              </w:rPr>
              <w:t>розшуку</w:t>
            </w:r>
            <w:r w:rsidRPr="00CF0110">
              <w:rPr>
                <w:rFonts w:ascii="Arial Narrow" w:hAnsi="Arial Narrow"/>
                <w:spacing w:val="80"/>
                <w:sz w:val="18"/>
                <w:szCs w:val="18"/>
              </w:rPr>
              <w:t xml:space="preserve"> </w:t>
            </w:r>
            <w:r w:rsidRPr="00CF0110">
              <w:rPr>
                <w:rFonts w:ascii="Arial Narrow" w:hAnsi="Arial Narrow"/>
                <w:sz w:val="18"/>
                <w:szCs w:val="18"/>
              </w:rPr>
              <w:t>та</w:t>
            </w:r>
            <w:r w:rsidRPr="00CF0110">
              <w:rPr>
                <w:rFonts w:ascii="Arial Narrow" w:hAnsi="Arial Narrow"/>
                <w:spacing w:val="40"/>
                <w:sz w:val="18"/>
                <w:szCs w:val="18"/>
              </w:rPr>
              <w:t xml:space="preserve"> </w:t>
            </w:r>
            <w:r w:rsidRPr="00CF0110">
              <w:rPr>
                <w:rFonts w:ascii="Arial Narrow" w:hAnsi="Arial Narrow"/>
                <w:sz w:val="18"/>
                <w:szCs w:val="18"/>
              </w:rPr>
              <w:t>подачі битого птаха</w:t>
            </w:r>
          </w:p>
        </w:tc>
      </w:tr>
      <w:tr w:rsidR="00190941" w:rsidRPr="008B653F" w14:paraId="52091B4C" w14:textId="309B6562" w:rsidTr="00E60A5A">
        <w:trPr>
          <w:trHeight w:val="611"/>
        </w:trPr>
        <w:tc>
          <w:tcPr>
            <w:tcW w:w="9356" w:type="dxa"/>
            <w:gridSpan w:val="2"/>
            <w:vAlign w:val="center"/>
          </w:tcPr>
          <w:p w14:paraId="453D0C2E" w14:textId="10413503" w:rsidR="00190941" w:rsidRPr="00CF0110" w:rsidRDefault="00190941" w:rsidP="00116E5F">
            <w:pPr>
              <w:pStyle w:val="TableParagraph"/>
              <w:spacing w:line="140" w:lineRule="exact"/>
              <w:ind w:left="8"/>
              <w:jc w:val="center"/>
              <w:rPr>
                <w:rFonts w:ascii="Arial Narrow" w:hAnsi="Arial Narrow"/>
                <w:b/>
                <w:sz w:val="18"/>
                <w:szCs w:val="18"/>
              </w:rPr>
            </w:pPr>
            <w:r w:rsidRPr="00CF0110">
              <w:rPr>
                <w:rFonts w:ascii="Arial Narrow" w:hAnsi="Arial Narrow"/>
                <w:b/>
                <w:sz w:val="18"/>
                <w:szCs w:val="18"/>
              </w:rPr>
              <w:t>10</w:t>
            </w:r>
            <w:r w:rsidRPr="00CF0110">
              <w:rPr>
                <w:rFonts w:ascii="Arial Narrow" w:hAnsi="Arial Narrow"/>
                <w:b/>
                <w:spacing w:val="-5"/>
                <w:sz w:val="18"/>
                <w:szCs w:val="18"/>
              </w:rPr>
              <w:t xml:space="preserve"> </w:t>
            </w:r>
            <w:r w:rsidRPr="00CF0110">
              <w:rPr>
                <w:rFonts w:ascii="Arial Narrow" w:hAnsi="Arial Narrow"/>
                <w:b/>
                <w:spacing w:val="-2"/>
                <w:sz w:val="18"/>
                <w:szCs w:val="18"/>
              </w:rPr>
              <w:t>група</w:t>
            </w:r>
          </w:p>
        </w:tc>
      </w:tr>
      <w:tr w:rsidR="00190941" w:rsidRPr="008B653F" w14:paraId="2C4B0A62" w14:textId="0E91BC29" w:rsidTr="00E60A5A">
        <w:trPr>
          <w:trHeight w:val="484"/>
        </w:trPr>
        <w:tc>
          <w:tcPr>
            <w:tcW w:w="4378" w:type="dxa"/>
          </w:tcPr>
          <w:p w14:paraId="4269239A" w14:textId="6E2C4575" w:rsidR="00190941" w:rsidRPr="00CF0110" w:rsidRDefault="00190941" w:rsidP="00116E5F">
            <w:pPr>
              <w:pStyle w:val="TableParagraph"/>
              <w:spacing w:line="244" w:lineRule="auto"/>
              <w:ind w:left="398" w:hanging="284"/>
              <w:rPr>
                <w:rFonts w:ascii="Arial Narrow" w:hAnsi="Arial Narrow"/>
                <w:sz w:val="18"/>
                <w:szCs w:val="18"/>
              </w:rPr>
            </w:pPr>
            <w:r w:rsidRPr="00CF0110">
              <w:rPr>
                <w:rFonts w:ascii="Arial Narrow" w:hAnsi="Arial Narrow"/>
                <w:sz w:val="18"/>
                <w:szCs w:val="18"/>
              </w:rPr>
              <w:lastRenderedPageBreak/>
              <w:t>Усі хорти та гончаки, крім Ірландського Вовкодава та</w:t>
            </w:r>
            <w:r w:rsidRPr="00CF0110">
              <w:rPr>
                <w:rFonts w:ascii="Arial Narrow" w:hAnsi="Arial Narrow"/>
                <w:spacing w:val="40"/>
                <w:sz w:val="18"/>
                <w:szCs w:val="18"/>
              </w:rPr>
              <w:t xml:space="preserve"> </w:t>
            </w:r>
            <w:proofErr w:type="spellStart"/>
            <w:r w:rsidRPr="00CF0110">
              <w:rPr>
                <w:rFonts w:ascii="Arial Narrow" w:hAnsi="Arial Narrow"/>
                <w:spacing w:val="-2"/>
                <w:sz w:val="18"/>
                <w:szCs w:val="18"/>
              </w:rPr>
              <w:t>Дірхунда</w:t>
            </w:r>
            <w:proofErr w:type="spellEnd"/>
            <w:r w:rsidRPr="00CF0110">
              <w:rPr>
                <w:rFonts w:ascii="Arial Narrow" w:hAnsi="Arial Narrow"/>
                <w:spacing w:val="-2"/>
                <w:sz w:val="18"/>
                <w:szCs w:val="18"/>
              </w:rPr>
              <w:t>.</w:t>
            </w:r>
          </w:p>
        </w:tc>
        <w:tc>
          <w:tcPr>
            <w:tcW w:w="4978" w:type="dxa"/>
          </w:tcPr>
          <w:p w14:paraId="5687A17D" w14:textId="37FA0B56" w:rsidR="00190941" w:rsidRPr="00CF0110" w:rsidRDefault="00190941" w:rsidP="00116E5F">
            <w:pPr>
              <w:pStyle w:val="TableParagraph"/>
              <w:spacing w:line="160" w:lineRule="exact"/>
              <w:ind w:left="396" w:right="106" w:hanging="284"/>
              <w:jc w:val="both"/>
              <w:rPr>
                <w:rFonts w:ascii="Arial Narrow" w:hAnsi="Arial Narrow"/>
                <w:sz w:val="18"/>
                <w:szCs w:val="18"/>
              </w:rPr>
            </w:pPr>
            <w:r w:rsidRPr="00CF0110">
              <w:rPr>
                <w:rFonts w:ascii="Arial Narrow" w:hAnsi="Arial Narrow"/>
                <w:sz w:val="18"/>
                <w:szCs w:val="18"/>
              </w:rPr>
              <w:t>За сертифікатом CACIL, випробування</w:t>
            </w:r>
            <w:r w:rsidRPr="00CF0110">
              <w:rPr>
                <w:rFonts w:ascii="Arial Narrow" w:hAnsi="Arial Narrow"/>
                <w:spacing w:val="40"/>
                <w:sz w:val="18"/>
                <w:szCs w:val="18"/>
              </w:rPr>
              <w:t xml:space="preserve"> </w:t>
            </w:r>
            <w:r w:rsidRPr="00CF0110">
              <w:rPr>
                <w:rFonts w:ascii="Arial Narrow" w:hAnsi="Arial Narrow"/>
                <w:sz w:val="18"/>
                <w:szCs w:val="18"/>
              </w:rPr>
              <w:t>національного рівня з бігу та</w:t>
            </w:r>
            <w:r w:rsidRPr="00CF0110">
              <w:rPr>
                <w:rFonts w:ascii="Arial Narrow" w:hAnsi="Arial Narrow"/>
                <w:spacing w:val="40"/>
                <w:sz w:val="18"/>
                <w:szCs w:val="18"/>
              </w:rPr>
              <w:t xml:space="preserve"> </w:t>
            </w:r>
            <w:proofErr w:type="spellStart"/>
            <w:r w:rsidRPr="00CF0110">
              <w:rPr>
                <w:rFonts w:ascii="Arial Narrow" w:hAnsi="Arial Narrow"/>
                <w:spacing w:val="-2"/>
                <w:sz w:val="18"/>
                <w:szCs w:val="18"/>
              </w:rPr>
              <w:t>курсингу</w:t>
            </w:r>
            <w:proofErr w:type="spellEnd"/>
            <w:r w:rsidRPr="00CF0110">
              <w:rPr>
                <w:rFonts w:ascii="Arial Narrow" w:hAnsi="Arial Narrow"/>
                <w:spacing w:val="-2"/>
                <w:sz w:val="18"/>
                <w:szCs w:val="18"/>
              </w:rPr>
              <w:t>.</w:t>
            </w:r>
          </w:p>
        </w:tc>
      </w:tr>
    </w:tbl>
    <w:p w14:paraId="3FD4EA06" w14:textId="07EC232D" w:rsidR="00190941" w:rsidRPr="00CF0110" w:rsidRDefault="00190941" w:rsidP="00190941">
      <w:pPr>
        <w:rPr>
          <w:lang w:val="uk-UA"/>
        </w:rPr>
      </w:pPr>
    </w:p>
    <w:p w14:paraId="3980D0C1" w14:textId="1DD55C8C" w:rsidR="00190941" w:rsidRPr="00CF0110" w:rsidRDefault="00190941" w:rsidP="00190941">
      <w:pPr>
        <w:rPr>
          <w:lang w:val="uk-UA"/>
        </w:rPr>
      </w:pPr>
    </w:p>
    <w:p w14:paraId="7DF94974" w14:textId="616A43BE" w:rsidR="00190941" w:rsidRPr="00CF0110" w:rsidRDefault="00E60A5A" w:rsidP="00E60A5A">
      <w:pPr>
        <w:jc w:val="both"/>
        <w:rPr>
          <w:rFonts w:ascii="Arial Narrow" w:hAnsi="Arial Narrow"/>
          <w:sz w:val="24"/>
          <w:szCs w:val="24"/>
          <w:lang w:val="uk-UA"/>
        </w:rPr>
      </w:pPr>
      <w:r w:rsidRPr="00CF0110">
        <w:rPr>
          <w:rFonts w:ascii="Arial Narrow" w:hAnsi="Arial Narrow"/>
          <w:sz w:val="24"/>
          <w:szCs w:val="24"/>
          <w:lang w:val="uk-UA"/>
        </w:rPr>
        <w:t>3.</w:t>
      </w:r>
      <w:r w:rsidR="00190941" w:rsidRPr="00CF0110">
        <w:rPr>
          <w:rFonts w:ascii="Arial Narrow" w:hAnsi="Arial Narrow"/>
          <w:sz w:val="24"/>
          <w:szCs w:val="24"/>
          <w:lang w:val="uk-UA"/>
        </w:rPr>
        <w:t>5.</w:t>
      </w:r>
      <w:r w:rsidR="00190941" w:rsidRPr="00CF0110">
        <w:rPr>
          <w:rFonts w:ascii="Arial Narrow" w:hAnsi="Arial Narrow"/>
          <w:sz w:val="24"/>
          <w:szCs w:val="24"/>
          <w:lang w:val="uk-UA"/>
        </w:rPr>
        <w:tab/>
        <w:t>Оплата та подача реєстрації виконуються в один і той же тарифний період. Якщо власник собаки надав неповний пакет документів, він/вона повинен зробити доплату по тарифу, що діє на момент подачі останніх необхідних документів.</w:t>
      </w:r>
    </w:p>
    <w:p w14:paraId="5F83D86E" w14:textId="0F11C6DB" w:rsidR="00190941" w:rsidRPr="00CF0110" w:rsidRDefault="00E60A5A" w:rsidP="00E60A5A">
      <w:pPr>
        <w:jc w:val="both"/>
        <w:rPr>
          <w:rFonts w:ascii="Arial Narrow" w:hAnsi="Arial Narrow"/>
          <w:sz w:val="24"/>
          <w:szCs w:val="24"/>
          <w:lang w:val="uk-UA"/>
        </w:rPr>
      </w:pPr>
      <w:r w:rsidRPr="00CF0110">
        <w:rPr>
          <w:rFonts w:ascii="Arial Narrow" w:hAnsi="Arial Narrow"/>
          <w:sz w:val="24"/>
          <w:szCs w:val="24"/>
          <w:lang w:val="uk-UA"/>
        </w:rPr>
        <w:t>3.</w:t>
      </w:r>
      <w:r w:rsidR="00190941" w:rsidRPr="00CF0110">
        <w:rPr>
          <w:rFonts w:ascii="Arial Narrow" w:hAnsi="Arial Narrow"/>
          <w:sz w:val="24"/>
          <w:szCs w:val="24"/>
          <w:lang w:val="uk-UA"/>
        </w:rPr>
        <w:t>6.</w:t>
      </w:r>
      <w:r w:rsidR="00190941" w:rsidRPr="00CF0110">
        <w:rPr>
          <w:rFonts w:ascii="Arial Narrow" w:hAnsi="Arial Narrow"/>
          <w:sz w:val="24"/>
          <w:szCs w:val="24"/>
          <w:lang w:val="uk-UA"/>
        </w:rPr>
        <w:tab/>
        <w:t>Власник собаки відповідає за достовірність інформації, наданої під час реєстрації на виставку.</w:t>
      </w:r>
    </w:p>
    <w:p w14:paraId="6012E660" w14:textId="380670DD" w:rsidR="00190941" w:rsidRPr="00CF0110" w:rsidRDefault="00E60A5A" w:rsidP="00E60A5A">
      <w:pPr>
        <w:jc w:val="both"/>
        <w:rPr>
          <w:rFonts w:ascii="Arial Narrow" w:hAnsi="Arial Narrow"/>
          <w:sz w:val="24"/>
          <w:szCs w:val="24"/>
          <w:lang w:val="uk-UA"/>
        </w:rPr>
      </w:pPr>
      <w:r w:rsidRPr="00CF0110">
        <w:rPr>
          <w:rFonts w:ascii="Arial Narrow" w:hAnsi="Arial Narrow"/>
          <w:sz w:val="24"/>
          <w:szCs w:val="24"/>
          <w:lang w:val="uk-UA"/>
        </w:rPr>
        <w:t>3.</w:t>
      </w:r>
      <w:r w:rsidR="00190941" w:rsidRPr="00CF0110">
        <w:rPr>
          <w:rFonts w:ascii="Arial Narrow" w:hAnsi="Arial Narrow"/>
          <w:sz w:val="24"/>
          <w:szCs w:val="24"/>
          <w:lang w:val="uk-UA"/>
        </w:rPr>
        <w:t>7.</w:t>
      </w:r>
      <w:r w:rsidR="00190941" w:rsidRPr="00CF0110">
        <w:rPr>
          <w:rFonts w:ascii="Arial Narrow" w:hAnsi="Arial Narrow"/>
          <w:sz w:val="24"/>
          <w:szCs w:val="24"/>
          <w:lang w:val="uk-UA"/>
        </w:rPr>
        <w:tab/>
        <w:t>За надання неправдивих відомостей при реєстрації собаки на виставку його власник і собака, що належать йому, можуть бути дискваліфіковані та усунуті від участі у всіх племінних заходах, що проводяться КСУ строком до 3-х років.</w:t>
      </w:r>
    </w:p>
    <w:p w14:paraId="5D112B1C" w14:textId="6A2495B1" w:rsidR="00190941" w:rsidRPr="00CF0110" w:rsidRDefault="00E60A5A" w:rsidP="00E60A5A">
      <w:pPr>
        <w:jc w:val="both"/>
        <w:rPr>
          <w:rFonts w:ascii="Arial Narrow" w:hAnsi="Arial Narrow"/>
          <w:sz w:val="24"/>
          <w:szCs w:val="24"/>
          <w:lang w:val="uk-UA"/>
        </w:rPr>
      </w:pPr>
      <w:r w:rsidRPr="00CF0110">
        <w:rPr>
          <w:rFonts w:ascii="Arial Narrow" w:hAnsi="Arial Narrow"/>
          <w:sz w:val="24"/>
          <w:szCs w:val="24"/>
          <w:lang w:val="uk-UA"/>
        </w:rPr>
        <w:t>3.</w:t>
      </w:r>
      <w:r w:rsidR="00190941" w:rsidRPr="00CF0110">
        <w:rPr>
          <w:rFonts w:ascii="Arial Narrow" w:hAnsi="Arial Narrow"/>
          <w:sz w:val="24"/>
          <w:szCs w:val="24"/>
          <w:lang w:val="uk-UA"/>
        </w:rPr>
        <w:t xml:space="preserve"> 8.</w:t>
      </w:r>
      <w:r w:rsidR="00190941" w:rsidRPr="00CF0110">
        <w:rPr>
          <w:rFonts w:ascii="Arial Narrow" w:hAnsi="Arial Narrow"/>
          <w:sz w:val="24"/>
          <w:szCs w:val="24"/>
          <w:lang w:val="uk-UA"/>
        </w:rPr>
        <w:tab/>
        <w:t>Під час реєстрації на виставку власник собаки своїм підписом на заявочному листі зобов’язується повністю дотримуватися усіх нормативних актів КСУ.</w:t>
      </w:r>
    </w:p>
    <w:p w14:paraId="76AFBF17" w14:textId="188F851D" w:rsidR="00190941" w:rsidRPr="00CF0110" w:rsidRDefault="00E60A5A" w:rsidP="00E60A5A">
      <w:pPr>
        <w:jc w:val="both"/>
        <w:rPr>
          <w:rFonts w:ascii="Arial Narrow" w:hAnsi="Arial Narrow"/>
          <w:sz w:val="24"/>
          <w:szCs w:val="24"/>
          <w:lang w:val="uk-UA"/>
        </w:rPr>
      </w:pPr>
      <w:r w:rsidRPr="00CF0110">
        <w:rPr>
          <w:rFonts w:ascii="Arial Narrow" w:hAnsi="Arial Narrow"/>
          <w:sz w:val="24"/>
          <w:szCs w:val="24"/>
          <w:lang w:val="uk-UA"/>
        </w:rPr>
        <w:t>3.</w:t>
      </w:r>
      <w:r w:rsidR="00190941" w:rsidRPr="00CF0110">
        <w:rPr>
          <w:rFonts w:ascii="Arial Narrow" w:hAnsi="Arial Narrow"/>
          <w:sz w:val="24"/>
          <w:szCs w:val="24"/>
          <w:lang w:val="uk-UA"/>
        </w:rPr>
        <w:t>9.</w:t>
      </w:r>
      <w:r w:rsidR="00190941" w:rsidRPr="00CF0110">
        <w:rPr>
          <w:rFonts w:ascii="Arial Narrow" w:hAnsi="Arial Narrow"/>
          <w:sz w:val="24"/>
          <w:szCs w:val="24"/>
          <w:lang w:val="uk-UA"/>
        </w:rPr>
        <w:tab/>
        <w:t>Після закінчення реєстрації заявки не приймаються.</w:t>
      </w:r>
    </w:p>
    <w:p w14:paraId="4F42C11A" w14:textId="54F26CE5" w:rsidR="00190941" w:rsidRPr="00CF0110" w:rsidRDefault="00E60A5A" w:rsidP="00E60A5A">
      <w:pPr>
        <w:jc w:val="both"/>
        <w:rPr>
          <w:rFonts w:ascii="Arial Narrow" w:hAnsi="Arial Narrow"/>
          <w:sz w:val="24"/>
          <w:szCs w:val="24"/>
          <w:lang w:val="uk-UA"/>
        </w:rPr>
      </w:pPr>
      <w:r w:rsidRPr="00CF0110">
        <w:rPr>
          <w:rFonts w:ascii="Arial Narrow" w:hAnsi="Arial Narrow"/>
          <w:sz w:val="24"/>
          <w:szCs w:val="24"/>
          <w:lang w:val="uk-UA"/>
        </w:rPr>
        <w:t>3.</w:t>
      </w:r>
      <w:r w:rsidR="00190941" w:rsidRPr="00CF0110">
        <w:rPr>
          <w:rFonts w:ascii="Arial Narrow" w:hAnsi="Arial Narrow"/>
          <w:sz w:val="24"/>
          <w:szCs w:val="24"/>
          <w:lang w:val="uk-UA"/>
        </w:rPr>
        <w:t>10.</w:t>
      </w:r>
      <w:r w:rsidR="00190941" w:rsidRPr="00CF0110">
        <w:rPr>
          <w:rFonts w:ascii="Arial Narrow" w:hAnsi="Arial Narrow"/>
          <w:sz w:val="24"/>
          <w:szCs w:val="24"/>
          <w:lang w:val="uk-UA"/>
        </w:rPr>
        <w:tab/>
        <w:t>Власники, які зареєстрували своїх собак на виставку і не сплатили виставковий внесок, максимум, у місячний термін після проведення виставки, зобов'язані сплатити його (незалежно від того, чи брав собака участь у виставці). В іншому випадку, за клопотанням Оргкомітету виставки власники і їх собаки можуть бути дискваліфіковані на строк до 3-х років від усіх заходів КСУ і МКФ. Подібні заяви від Оргкомітету виставки приймаються за умови наявності підписаного власником заявочного листа на участь у цій виставці або гарантійного листа.</w:t>
      </w:r>
    </w:p>
    <w:p w14:paraId="4EF6E414" w14:textId="73487257" w:rsidR="00190941" w:rsidRPr="00CF0110" w:rsidRDefault="00E60A5A" w:rsidP="00E60A5A">
      <w:pPr>
        <w:jc w:val="both"/>
        <w:rPr>
          <w:rFonts w:ascii="Arial Narrow" w:hAnsi="Arial Narrow"/>
          <w:sz w:val="24"/>
          <w:szCs w:val="24"/>
          <w:lang w:val="uk-UA"/>
        </w:rPr>
      </w:pPr>
      <w:r w:rsidRPr="00CF0110">
        <w:rPr>
          <w:rFonts w:ascii="Arial Narrow" w:hAnsi="Arial Narrow"/>
          <w:sz w:val="24"/>
          <w:szCs w:val="24"/>
          <w:lang w:val="uk-UA"/>
        </w:rPr>
        <w:t>3.</w:t>
      </w:r>
      <w:r w:rsidR="00190941" w:rsidRPr="00CF0110">
        <w:rPr>
          <w:rFonts w:ascii="Arial Narrow" w:hAnsi="Arial Narrow"/>
          <w:sz w:val="24"/>
          <w:szCs w:val="24"/>
          <w:lang w:val="uk-UA"/>
        </w:rPr>
        <w:t>11.</w:t>
      </w:r>
      <w:r w:rsidR="00190941" w:rsidRPr="00CF0110">
        <w:rPr>
          <w:rFonts w:ascii="Arial Narrow" w:hAnsi="Arial Narrow"/>
          <w:sz w:val="24"/>
          <w:szCs w:val="24"/>
          <w:lang w:val="uk-UA"/>
        </w:rPr>
        <w:tab/>
        <w:t>У випадку форс-мажору організатор лишає за собою право повернути частину сплаченого реєстраційного внеску.</w:t>
      </w:r>
    </w:p>
    <w:p w14:paraId="7098A0BD" w14:textId="77777777" w:rsidR="00190941" w:rsidRPr="00CF0110" w:rsidRDefault="00190941" w:rsidP="00190941">
      <w:pPr>
        <w:rPr>
          <w:lang w:val="uk-UA"/>
        </w:rPr>
      </w:pPr>
    </w:p>
    <w:p w14:paraId="2A5B6BD2" w14:textId="77777777" w:rsidR="00190941" w:rsidRPr="00CF0110" w:rsidRDefault="00190941" w:rsidP="00190941">
      <w:pPr>
        <w:rPr>
          <w:b/>
          <w:bCs/>
          <w:sz w:val="24"/>
          <w:szCs w:val="24"/>
          <w:lang w:val="uk-UA"/>
        </w:rPr>
      </w:pPr>
      <w:r w:rsidRPr="00CF0110">
        <w:rPr>
          <w:b/>
          <w:bCs/>
          <w:sz w:val="24"/>
          <w:szCs w:val="24"/>
          <w:lang w:val="uk-UA"/>
        </w:rPr>
        <w:t>4.</w:t>
      </w:r>
      <w:r w:rsidRPr="00CF0110">
        <w:rPr>
          <w:b/>
          <w:bCs/>
          <w:sz w:val="24"/>
          <w:szCs w:val="24"/>
          <w:lang w:val="uk-UA"/>
        </w:rPr>
        <w:tab/>
        <w:t>Класи</w:t>
      </w:r>
    </w:p>
    <w:p w14:paraId="10442631" w14:textId="12316DED" w:rsidR="00190941" w:rsidRPr="00CF0110" w:rsidRDefault="00FC1109" w:rsidP="00FC1109">
      <w:pPr>
        <w:jc w:val="both"/>
        <w:rPr>
          <w:rFonts w:ascii="Arial Narrow" w:hAnsi="Arial Narrow"/>
          <w:sz w:val="24"/>
          <w:szCs w:val="24"/>
          <w:lang w:val="uk-UA"/>
        </w:rPr>
      </w:pPr>
      <w:r w:rsidRPr="00CF0110">
        <w:rPr>
          <w:rFonts w:ascii="Arial Narrow" w:hAnsi="Arial Narrow"/>
          <w:sz w:val="24"/>
          <w:szCs w:val="24"/>
          <w:lang w:val="uk-UA"/>
        </w:rPr>
        <w:t>4.</w:t>
      </w:r>
      <w:r w:rsidR="00190941" w:rsidRPr="00CF0110">
        <w:rPr>
          <w:rFonts w:ascii="Arial Narrow" w:hAnsi="Arial Narrow"/>
          <w:sz w:val="24"/>
          <w:szCs w:val="24"/>
          <w:lang w:val="uk-UA"/>
        </w:rPr>
        <w:t>1.</w:t>
      </w:r>
      <w:r w:rsidR="00190941" w:rsidRPr="00CF0110">
        <w:rPr>
          <w:rFonts w:ascii="Arial Narrow" w:hAnsi="Arial Narrow"/>
          <w:sz w:val="24"/>
          <w:szCs w:val="24"/>
          <w:lang w:val="uk-UA"/>
        </w:rPr>
        <w:tab/>
        <w:t>Вік собаки визначається датою проведення виставки. Якщо день народження собак припадає на день виставки, експонент може обрати клас (до закінчення реєстрації), в який реєструватиме свого собаку. Якщо в одному і тому ж самому місці проводиться декілька виставок кілька днів поспіль, експонент має реєструвати свого собаку у відповідний клас (до закінчення реєстрації).</w:t>
      </w:r>
    </w:p>
    <w:p w14:paraId="2179E38B" w14:textId="77777777"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4.2. На національних виставках рангу CAC визнаються такі класи:</w:t>
      </w:r>
    </w:p>
    <w:p w14:paraId="5C1B18BF" w14:textId="22D586E5"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r>
      <w:proofErr w:type="spellStart"/>
      <w:r w:rsidRPr="00CF0110">
        <w:rPr>
          <w:rFonts w:ascii="Arial Narrow" w:hAnsi="Arial Narrow"/>
          <w:sz w:val="24"/>
          <w:szCs w:val="24"/>
          <w:lang w:val="uk-UA"/>
        </w:rPr>
        <w:t>Бебі</w:t>
      </w:r>
      <w:proofErr w:type="spellEnd"/>
      <w:r w:rsidRPr="00CF0110">
        <w:rPr>
          <w:rFonts w:ascii="Arial Narrow" w:hAnsi="Arial Narrow"/>
          <w:sz w:val="24"/>
          <w:szCs w:val="24"/>
          <w:lang w:val="uk-UA"/>
        </w:rPr>
        <w:t xml:space="preserve"> – з 3 до 6 місяців.</w:t>
      </w:r>
      <w:bookmarkStart w:id="1" w:name="_Hlk223981530"/>
      <w:r w:rsidRPr="00CF0110">
        <w:rPr>
          <w:rFonts w:ascii="Arial Narrow" w:hAnsi="Arial Narrow"/>
          <w:sz w:val="24"/>
          <w:szCs w:val="24"/>
          <w:lang w:val="uk-UA"/>
        </w:rPr>
        <w:t xml:space="preserve"> </w:t>
      </w:r>
      <w:bookmarkEnd w:id="1"/>
      <w:r w:rsidRPr="00CF0110">
        <w:rPr>
          <w:rFonts w:ascii="Arial Narrow" w:hAnsi="Arial Narrow"/>
          <w:sz w:val="24"/>
          <w:szCs w:val="24"/>
          <w:lang w:val="uk-UA"/>
        </w:rPr>
        <w:t xml:space="preserve">САС і ВОВ не присуджуються. Кращі цуценята в породах беруть участь у конкурсі ВIS </w:t>
      </w:r>
      <w:proofErr w:type="spellStart"/>
      <w:r w:rsidRPr="00CF0110">
        <w:rPr>
          <w:rFonts w:ascii="Arial Narrow" w:hAnsi="Arial Narrow"/>
          <w:sz w:val="24"/>
          <w:szCs w:val="24"/>
          <w:lang w:val="uk-UA"/>
        </w:rPr>
        <w:t>Бебі</w:t>
      </w:r>
      <w:proofErr w:type="spellEnd"/>
      <w:r w:rsidRPr="00CF0110">
        <w:rPr>
          <w:rFonts w:ascii="Arial Narrow" w:hAnsi="Arial Narrow"/>
          <w:sz w:val="24"/>
          <w:szCs w:val="24"/>
          <w:lang w:val="uk-UA"/>
        </w:rPr>
        <w:t xml:space="preserve"> на звання «Кращий </w:t>
      </w:r>
      <w:proofErr w:type="spellStart"/>
      <w:r w:rsidRPr="00CF0110">
        <w:rPr>
          <w:rFonts w:ascii="Arial Narrow" w:hAnsi="Arial Narrow"/>
          <w:sz w:val="24"/>
          <w:szCs w:val="24"/>
          <w:lang w:val="uk-UA"/>
        </w:rPr>
        <w:t>бебі</w:t>
      </w:r>
      <w:proofErr w:type="spellEnd"/>
      <w:r w:rsidRPr="00CF0110">
        <w:rPr>
          <w:rFonts w:ascii="Arial Narrow" w:hAnsi="Arial Narrow"/>
          <w:sz w:val="24"/>
          <w:szCs w:val="24"/>
          <w:lang w:val="uk-UA"/>
        </w:rPr>
        <w:t xml:space="preserve"> виставки» (необов'язковий клас).</w:t>
      </w:r>
    </w:p>
    <w:p w14:paraId="16913BA5" w14:textId="22386970"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Цуценята – з 6 до 9 місяців. САС і ВОВ не присуджуються. Кращі цуценята в породах беруть участь у конкурсі ВIS цуценят на звання «Краще Цуценя виставки".</w:t>
      </w:r>
    </w:p>
    <w:p w14:paraId="5CA9DDC4" w14:textId="754A2707"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Юніори – з 9</w:t>
      </w:r>
      <w:r w:rsidRPr="008B653F">
        <w:rPr>
          <w:rFonts w:ascii="Arial Narrow" w:hAnsi="Arial Narrow"/>
          <w:sz w:val="24"/>
          <w:szCs w:val="24"/>
          <w:lang w:val="uk-UA"/>
        </w:rPr>
        <w:t xml:space="preserve"> до 18 місяців. </w:t>
      </w:r>
      <w:r w:rsidRPr="00CF0110">
        <w:rPr>
          <w:rFonts w:ascii="Arial Narrow" w:hAnsi="Arial Narrow"/>
          <w:sz w:val="24"/>
          <w:szCs w:val="24"/>
          <w:lang w:val="uk-UA"/>
        </w:rPr>
        <w:t>Титул JСАС може присуджуватися кращим псові і суці, що отримали оцінку «ВІДМІННО-1». Кращі Юніори в породах (пес і сука) беруть участь в порівнянні на ВОВ.</w:t>
      </w:r>
    </w:p>
    <w:p w14:paraId="7BAD8436" w14:textId="71B6A73C"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Проміжний (</w:t>
      </w:r>
      <w:proofErr w:type="spellStart"/>
      <w:r w:rsidRPr="00CF0110">
        <w:rPr>
          <w:rFonts w:ascii="Arial Narrow" w:hAnsi="Arial Narrow"/>
          <w:sz w:val="24"/>
          <w:szCs w:val="24"/>
          <w:lang w:val="uk-UA"/>
        </w:rPr>
        <w:t>Інтермедіа</w:t>
      </w:r>
      <w:proofErr w:type="spellEnd"/>
      <w:r w:rsidRPr="00CF0110">
        <w:rPr>
          <w:rFonts w:ascii="Arial Narrow" w:hAnsi="Arial Narrow"/>
          <w:sz w:val="24"/>
          <w:szCs w:val="24"/>
          <w:lang w:val="uk-UA"/>
        </w:rPr>
        <w:t>) – з 15 місяців до 24 місяців.</w:t>
      </w:r>
    </w:p>
    <w:p w14:paraId="4AB60DEB" w14:textId="073AA16F"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Відкритий – з 15 місяців.</w:t>
      </w:r>
    </w:p>
    <w:p w14:paraId="4540C56A" w14:textId="6F4FE3E2"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 xml:space="preserve">Робочий – з 15 місяців. Беруть участь собаки, які мають міжнародний робочий сертифікат або робочий сертифікат, визнаний КСУ, виданий КСУ або організацією, визнаною МКФ, або свідоцтво про </w:t>
      </w:r>
      <w:r w:rsidRPr="00CF0110">
        <w:rPr>
          <w:rFonts w:ascii="Arial Narrow" w:hAnsi="Arial Narrow"/>
          <w:sz w:val="24"/>
          <w:szCs w:val="24"/>
          <w:lang w:val="uk-UA"/>
        </w:rPr>
        <w:lastRenderedPageBreak/>
        <w:t>проходження собакою спеціальної підготовки (МВС, ПС, МНС, ДСО, МПКГБ, ВООХОР...). У випадку його відсутності собака буде автоматично зареєстрований у Відкритий Клас.</w:t>
      </w:r>
    </w:p>
    <w:p w14:paraId="60E25390" w14:textId="28CBB80E"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Чемпіонів – з 15 місяців. Беруть участь собаки, що мають титул «Національного Чемпіона країни – члена чи контрактного партнера МКФ» або титул «</w:t>
      </w:r>
      <w:proofErr w:type="spellStart"/>
      <w:r w:rsidRPr="00CF0110">
        <w:rPr>
          <w:rFonts w:ascii="Arial Narrow" w:hAnsi="Arial Narrow"/>
          <w:sz w:val="24"/>
          <w:szCs w:val="24"/>
          <w:lang w:val="uk-UA"/>
        </w:rPr>
        <w:t>Інтерчемпіона</w:t>
      </w:r>
      <w:proofErr w:type="spellEnd"/>
      <w:r w:rsidRPr="00CF0110">
        <w:rPr>
          <w:rFonts w:ascii="Arial Narrow" w:hAnsi="Arial Narrow"/>
          <w:sz w:val="24"/>
          <w:szCs w:val="24"/>
          <w:lang w:val="uk-UA"/>
        </w:rPr>
        <w:t xml:space="preserve"> МКФ». У випадку його відсутності собака буде автоматично зареєстрований у Відкритий Клас.</w:t>
      </w:r>
    </w:p>
    <w:p w14:paraId="2DD951AE" w14:textId="5F12DFDD"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 xml:space="preserve">Ветеранів – з 8 років. Кращі ветерани породи (пес і сука) беруть участь у порівнянні на ВОВ. Рекомендована послідовність класів: </w:t>
      </w:r>
      <w:proofErr w:type="spellStart"/>
      <w:r w:rsidRPr="00CF0110">
        <w:rPr>
          <w:rFonts w:ascii="Arial Narrow" w:hAnsi="Arial Narrow"/>
          <w:sz w:val="24"/>
          <w:szCs w:val="24"/>
          <w:lang w:val="uk-UA"/>
        </w:rPr>
        <w:t>Бебі</w:t>
      </w:r>
      <w:proofErr w:type="spellEnd"/>
      <w:r w:rsidRPr="00CF0110">
        <w:rPr>
          <w:rFonts w:ascii="Arial Narrow" w:hAnsi="Arial Narrow"/>
          <w:sz w:val="24"/>
          <w:szCs w:val="24"/>
          <w:lang w:val="uk-UA"/>
        </w:rPr>
        <w:t>, Цуценята, Юніори, Проміжний, Відкритий, Робочий,</w:t>
      </w:r>
      <w:r w:rsidR="00444D1B" w:rsidRPr="00CF0110">
        <w:rPr>
          <w:rFonts w:ascii="Arial Narrow" w:hAnsi="Arial Narrow"/>
          <w:sz w:val="24"/>
          <w:szCs w:val="24"/>
          <w:lang w:val="uk-UA"/>
        </w:rPr>
        <w:t xml:space="preserve"> </w:t>
      </w:r>
      <w:r w:rsidRPr="00CF0110">
        <w:rPr>
          <w:rFonts w:ascii="Arial Narrow" w:hAnsi="Arial Narrow"/>
          <w:sz w:val="24"/>
          <w:szCs w:val="24"/>
          <w:lang w:val="uk-UA"/>
        </w:rPr>
        <w:t>Чемпіонів та Ветеранів.</w:t>
      </w:r>
    </w:p>
    <w:p w14:paraId="051F472C" w14:textId="0976D6E3"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4.3. Після завершення терміну реєстрації категорично забороняється переведення собак із класу в клас, якщо тільки при друку каталогу не була допущена помилка.</w:t>
      </w:r>
    </w:p>
    <w:p w14:paraId="2F1E7B90" w14:textId="77777777" w:rsidR="00FC1109" w:rsidRPr="00CF0110" w:rsidRDefault="00FC1109" w:rsidP="00FC1109">
      <w:pPr>
        <w:jc w:val="both"/>
        <w:rPr>
          <w:rFonts w:ascii="Arial Narrow" w:hAnsi="Arial Narrow"/>
          <w:sz w:val="24"/>
          <w:szCs w:val="24"/>
          <w:lang w:val="uk-UA"/>
        </w:rPr>
      </w:pPr>
    </w:p>
    <w:p w14:paraId="1BFA16FD" w14:textId="33AEA948" w:rsidR="00190941" w:rsidRPr="00CF0110" w:rsidRDefault="00190941" w:rsidP="00190941">
      <w:pPr>
        <w:rPr>
          <w:rFonts w:ascii="Arial Narrow" w:hAnsi="Arial Narrow"/>
          <w:b/>
          <w:bCs/>
          <w:sz w:val="24"/>
          <w:szCs w:val="24"/>
          <w:lang w:val="uk-UA"/>
        </w:rPr>
      </w:pPr>
      <w:r w:rsidRPr="00CF0110">
        <w:rPr>
          <w:rFonts w:ascii="Arial Narrow" w:hAnsi="Arial Narrow"/>
          <w:b/>
          <w:bCs/>
          <w:sz w:val="24"/>
          <w:szCs w:val="24"/>
          <w:lang w:val="uk-UA"/>
        </w:rPr>
        <w:t>5. Оцінювання і розстановка</w:t>
      </w:r>
    </w:p>
    <w:p w14:paraId="64509DA2" w14:textId="544219E5" w:rsidR="00190941" w:rsidRPr="00CF0110" w:rsidRDefault="00FC1109" w:rsidP="00FC1109">
      <w:pPr>
        <w:jc w:val="both"/>
        <w:rPr>
          <w:rFonts w:ascii="Arial Narrow" w:hAnsi="Arial Narrow"/>
          <w:sz w:val="24"/>
          <w:szCs w:val="24"/>
          <w:lang w:val="uk-UA"/>
        </w:rPr>
      </w:pPr>
      <w:r w:rsidRPr="00CF0110">
        <w:rPr>
          <w:rFonts w:ascii="Arial Narrow" w:hAnsi="Arial Narrow"/>
          <w:sz w:val="24"/>
          <w:szCs w:val="24"/>
          <w:lang w:val="uk-UA"/>
        </w:rPr>
        <w:t>5.</w:t>
      </w:r>
      <w:r w:rsidR="00190941" w:rsidRPr="00CF0110">
        <w:rPr>
          <w:rFonts w:ascii="Arial Narrow" w:hAnsi="Arial Narrow"/>
          <w:sz w:val="24"/>
          <w:szCs w:val="24"/>
          <w:lang w:val="uk-UA"/>
        </w:rPr>
        <w:t>1.</w:t>
      </w:r>
      <w:r w:rsidR="00190941" w:rsidRPr="00CF0110">
        <w:rPr>
          <w:rFonts w:ascii="Arial Narrow" w:hAnsi="Arial Narrow"/>
          <w:sz w:val="24"/>
          <w:szCs w:val="24"/>
          <w:lang w:val="uk-UA"/>
        </w:rPr>
        <w:tab/>
        <w:t>Оцінки, виставлені суддями, повинні відповідати наступним визначенням.</w:t>
      </w:r>
    </w:p>
    <w:p w14:paraId="03BC32C3" w14:textId="77777777"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ВІДМІННО може присвоюватися лише собаці, що дуже близько відповідає ідеальному стандарту породи, перебуває у відмінному стані, з гармонійним, врівноваженим темпераментом, високого класу і з відмінною поставою. Прекрасні характеристики породи дозволяють не зважати на дрібні недоліки, проте він повинен мати типові риси, властиві його статі.</w:t>
      </w:r>
    </w:p>
    <w:p w14:paraId="65F40D52" w14:textId="77777777"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ДУЖЕ ДОБРЕ може присвоюватися тільки собаці, для якого характерні типові ознаки породи, добре збалансовані пропорції і відповідний стан. Допускаються деякі дрібні недоліки. Ця оцінка може присвоюватися тільки собаці, який показав клас.</w:t>
      </w:r>
    </w:p>
    <w:p w14:paraId="5EB0029D" w14:textId="77777777"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ДОБРЕ може присвоюватися собаці, який має основні ознаки породи. Показники переваги собаки повинні переважувати його недоліки настільки, що цього собаку можна вважати хорошим представником породи.</w:t>
      </w:r>
    </w:p>
    <w:p w14:paraId="4CD6BD38" w14:textId="43CC4381"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ЗАДОВІЛЬНО потрібно присвоювати собаці, що адекватно відповідає породі, але не має загальноприйнятних рис, або фізичний стан якого залишає бажати кращого. ДИСКВАЛІФІКАЦІЯ має присвоюватися собаці, що не відповідає типу, котрий вимагає стандарт породи; поведінка якого помітно не відповідає стандарту або має агресивну поведінку; з аномаліями сім’яників; з аномалією щелеп; окрас або структура шерстного покриву цього собаки не відповідає стандарту породи або присутні чітко виражені ознаки альбінізму. Така оцінка також має виставлятися собакам, ознаки породи яких перебувають у настільки незначній мірі, що загрожують здоров’ю собаки. Така оцінка виставляється і у випадку, коли собака має видимі дискваліфікації, що вказані в стандарті породи. Причину дискваліфікації собаки належить вказати у звіті судді (виставковому описі). Собаки, яким не можна присудити жодної із вказаних оцінок, мають бути видалені з рингу з рішенням:</w:t>
      </w:r>
    </w:p>
    <w:p w14:paraId="6525F39F" w14:textId="77777777"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 xml:space="preserve">ОЦІНЦІ НЕ ПІДЛЯГАЄ. Таке рішення має прийматися стосовно будь-якого собаки, що не може рухатися, шкутильгає, постійно стрибає на </w:t>
      </w:r>
      <w:proofErr w:type="spellStart"/>
      <w:r w:rsidRPr="00CF0110">
        <w:rPr>
          <w:rFonts w:ascii="Arial Narrow" w:hAnsi="Arial Narrow"/>
          <w:sz w:val="24"/>
          <w:szCs w:val="24"/>
          <w:lang w:val="uk-UA"/>
        </w:rPr>
        <w:t>хендлера</w:t>
      </w:r>
      <w:proofErr w:type="spellEnd"/>
      <w:r w:rsidRPr="00CF0110">
        <w:rPr>
          <w:rFonts w:ascii="Arial Narrow" w:hAnsi="Arial Narrow"/>
          <w:sz w:val="24"/>
          <w:szCs w:val="24"/>
          <w:lang w:val="uk-UA"/>
        </w:rPr>
        <w:t xml:space="preserve"> або намагається втекти з рингу, не даючи можливості оцінити його рух, або не дається до рук судді, і він не має можливості його оцінити, оглянути зуби, анатомію та будову, хвіст чи сім’яники.</w:t>
      </w:r>
    </w:p>
    <w:p w14:paraId="7BFFFDBD" w14:textId="77777777"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 xml:space="preserve">Таке рішення також приймається у разі виявлення слідів операцій або лікування, що свідчить про те, що експонент хоче ввести суддю в оману. Це ж застосовується і в разі, якщо суддя має достатньо підстав підозрювати операції, метою яких була зміна зовнішнього вигляду собаки (наприклад, повіки, вуха або хвіст). Ця оцінка також дається у випадку «подвійного </w:t>
      </w:r>
      <w:proofErr w:type="spellStart"/>
      <w:r w:rsidRPr="00CF0110">
        <w:rPr>
          <w:rFonts w:ascii="Arial Narrow" w:hAnsi="Arial Narrow"/>
          <w:sz w:val="24"/>
          <w:szCs w:val="24"/>
          <w:lang w:val="uk-UA"/>
        </w:rPr>
        <w:t>хендлінгу</w:t>
      </w:r>
      <w:proofErr w:type="spellEnd"/>
      <w:r w:rsidRPr="00CF0110">
        <w:rPr>
          <w:rFonts w:ascii="Arial Narrow" w:hAnsi="Arial Narrow"/>
          <w:sz w:val="24"/>
          <w:szCs w:val="24"/>
          <w:lang w:val="uk-UA"/>
        </w:rPr>
        <w:t xml:space="preserve">» (тобто привертання уваги </w:t>
      </w:r>
      <w:r w:rsidRPr="00CF0110">
        <w:rPr>
          <w:rFonts w:ascii="Arial Narrow" w:hAnsi="Arial Narrow"/>
          <w:sz w:val="24"/>
          <w:szCs w:val="24"/>
          <w:lang w:val="uk-UA"/>
        </w:rPr>
        <w:lastRenderedPageBreak/>
        <w:t>собаки з-поза меж рингу), який суворо заборонений. Причина отримання собакою кваліфікації ОЦІНЦІ НЕ ПІДЛЯГАЄ повинна бути вказана у звіті судді.</w:t>
      </w:r>
    </w:p>
    <w:p w14:paraId="26B639D7" w14:textId="6BEFBB19" w:rsidR="00190941" w:rsidRPr="00CF0110" w:rsidRDefault="00FC1109" w:rsidP="00FC1109">
      <w:pPr>
        <w:jc w:val="both"/>
        <w:rPr>
          <w:rFonts w:ascii="Arial Narrow" w:hAnsi="Arial Narrow"/>
          <w:sz w:val="24"/>
          <w:szCs w:val="24"/>
          <w:lang w:val="uk-UA"/>
        </w:rPr>
      </w:pPr>
      <w:r w:rsidRPr="00CF0110">
        <w:rPr>
          <w:rFonts w:ascii="Arial Narrow" w:hAnsi="Arial Narrow"/>
          <w:sz w:val="24"/>
          <w:szCs w:val="24"/>
          <w:lang w:val="uk-UA"/>
        </w:rPr>
        <w:t>5.</w:t>
      </w:r>
      <w:r w:rsidR="00190941" w:rsidRPr="00CF0110">
        <w:rPr>
          <w:rFonts w:ascii="Arial Narrow" w:hAnsi="Arial Narrow"/>
          <w:sz w:val="24"/>
          <w:szCs w:val="24"/>
          <w:lang w:val="uk-UA"/>
        </w:rPr>
        <w:t>2.</w:t>
      </w:r>
      <w:r w:rsidR="00190941" w:rsidRPr="00CF0110">
        <w:rPr>
          <w:rFonts w:ascii="Arial Narrow" w:hAnsi="Arial Narrow"/>
          <w:sz w:val="24"/>
          <w:szCs w:val="24"/>
          <w:lang w:val="uk-UA"/>
        </w:rPr>
        <w:tab/>
        <w:t>Суддя виконує розстановку чотирьох кращих собак у кожному класі за умови, що кожен з них отримав оцінку не нижче «ДУЖЕ ДОБРЕ».</w:t>
      </w:r>
    </w:p>
    <w:p w14:paraId="37D5C273" w14:textId="0E4679B8" w:rsidR="00190941" w:rsidRPr="00CF0110" w:rsidRDefault="00FC1109" w:rsidP="00FC1109">
      <w:pPr>
        <w:jc w:val="both"/>
        <w:rPr>
          <w:rFonts w:ascii="Arial Narrow" w:hAnsi="Arial Narrow"/>
          <w:sz w:val="24"/>
          <w:szCs w:val="24"/>
          <w:lang w:val="uk-UA"/>
        </w:rPr>
      </w:pPr>
      <w:r w:rsidRPr="00CF0110">
        <w:rPr>
          <w:rFonts w:ascii="Arial Narrow" w:hAnsi="Arial Narrow"/>
          <w:sz w:val="24"/>
          <w:szCs w:val="24"/>
          <w:lang w:val="uk-UA"/>
        </w:rPr>
        <w:t>5.</w:t>
      </w:r>
      <w:r w:rsidR="00190941" w:rsidRPr="00CF0110">
        <w:rPr>
          <w:rFonts w:ascii="Arial Narrow" w:hAnsi="Arial Narrow"/>
          <w:sz w:val="24"/>
          <w:szCs w:val="24"/>
          <w:lang w:val="uk-UA"/>
        </w:rPr>
        <w:t>3.</w:t>
      </w:r>
      <w:r w:rsidR="00190941" w:rsidRPr="00CF0110">
        <w:rPr>
          <w:rFonts w:ascii="Arial Narrow" w:hAnsi="Arial Narrow"/>
          <w:sz w:val="24"/>
          <w:szCs w:val="24"/>
          <w:lang w:val="uk-UA"/>
        </w:rPr>
        <w:tab/>
        <w:t xml:space="preserve">У Класах </w:t>
      </w:r>
      <w:proofErr w:type="spellStart"/>
      <w:r w:rsidR="00190941" w:rsidRPr="00CF0110">
        <w:rPr>
          <w:rFonts w:ascii="Arial Narrow" w:hAnsi="Arial Narrow"/>
          <w:sz w:val="24"/>
          <w:szCs w:val="24"/>
          <w:lang w:val="uk-UA"/>
        </w:rPr>
        <w:t>Бебі</w:t>
      </w:r>
      <w:proofErr w:type="spellEnd"/>
      <w:r w:rsidR="00190941" w:rsidRPr="00CF0110">
        <w:rPr>
          <w:rFonts w:ascii="Arial Narrow" w:hAnsi="Arial Narrow"/>
          <w:sz w:val="24"/>
          <w:szCs w:val="24"/>
          <w:lang w:val="uk-UA"/>
        </w:rPr>
        <w:t xml:space="preserve"> і Цуценят присуджуються наступні оцінки:</w:t>
      </w:r>
    </w:p>
    <w:p w14:paraId="1E918B59" w14:textId="40B830C1"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Велика перспектива – присуджується собаці, згідно критеріїв оцінки «відмінно». Перспектива – присуджується собаці, згідно критеріїв оцінки «дуже добре».</w:t>
      </w:r>
    </w:p>
    <w:p w14:paraId="509B9971" w14:textId="2CECE269" w:rsidR="00190941" w:rsidRPr="00CF0110" w:rsidRDefault="00190941" w:rsidP="00FC1109">
      <w:pPr>
        <w:jc w:val="both"/>
        <w:rPr>
          <w:rFonts w:ascii="Arial Narrow" w:hAnsi="Arial Narrow"/>
          <w:sz w:val="24"/>
          <w:szCs w:val="24"/>
          <w:lang w:val="uk-UA"/>
        </w:rPr>
      </w:pPr>
      <w:r w:rsidRPr="00CF0110">
        <w:rPr>
          <w:rFonts w:ascii="Arial Narrow" w:hAnsi="Arial Narrow"/>
          <w:sz w:val="24"/>
          <w:szCs w:val="24"/>
          <w:lang w:val="uk-UA"/>
        </w:rPr>
        <w:t>Неперспективний – присуджується собаці, згідно критеріїв оцінки «задовільно».</w:t>
      </w:r>
    </w:p>
    <w:p w14:paraId="16B69BD5" w14:textId="77777777" w:rsidR="00FC1109" w:rsidRPr="00CF0110" w:rsidRDefault="00FC1109" w:rsidP="00190941">
      <w:pPr>
        <w:rPr>
          <w:lang w:val="uk-UA"/>
        </w:rPr>
      </w:pPr>
    </w:p>
    <w:p w14:paraId="7C5A6228" w14:textId="77777777" w:rsidR="00190941" w:rsidRPr="00CF0110" w:rsidRDefault="00190941" w:rsidP="00190941">
      <w:pPr>
        <w:rPr>
          <w:rFonts w:ascii="Arial Narrow" w:hAnsi="Arial Narrow"/>
          <w:b/>
          <w:bCs/>
          <w:sz w:val="24"/>
          <w:szCs w:val="24"/>
          <w:lang w:val="uk-UA"/>
        </w:rPr>
      </w:pPr>
      <w:r w:rsidRPr="00CF0110">
        <w:rPr>
          <w:rFonts w:ascii="Arial Narrow" w:hAnsi="Arial Narrow"/>
          <w:b/>
          <w:bCs/>
          <w:sz w:val="24"/>
          <w:szCs w:val="24"/>
          <w:lang w:val="uk-UA"/>
        </w:rPr>
        <w:t>6.</w:t>
      </w:r>
      <w:r w:rsidRPr="00CF0110">
        <w:rPr>
          <w:rFonts w:ascii="Arial Narrow" w:hAnsi="Arial Narrow"/>
          <w:b/>
          <w:bCs/>
          <w:sz w:val="24"/>
          <w:szCs w:val="24"/>
          <w:lang w:val="uk-UA"/>
        </w:rPr>
        <w:tab/>
        <w:t>Правила проведення експертизи в породних рингах</w:t>
      </w:r>
    </w:p>
    <w:p w14:paraId="32749E21"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6.1.</w:t>
      </w:r>
      <w:r w:rsidRPr="00CF0110">
        <w:rPr>
          <w:rFonts w:ascii="Arial Narrow" w:hAnsi="Arial Narrow"/>
          <w:sz w:val="24"/>
          <w:szCs w:val="24"/>
          <w:lang w:val="uk-UA"/>
        </w:rPr>
        <w:tab/>
        <w:t>Головною особою в ринзі є суддя.</w:t>
      </w:r>
    </w:p>
    <w:p w14:paraId="3EE32CBC"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6.2.</w:t>
      </w:r>
      <w:r w:rsidRPr="00CF0110">
        <w:rPr>
          <w:rFonts w:ascii="Arial Narrow" w:hAnsi="Arial Narrow"/>
          <w:sz w:val="24"/>
          <w:szCs w:val="24"/>
          <w:lang w:val="uk-UA"/>
        </w:rPr>
        <w:tab/>
        <w:t>У ринзі мають право знаходитися суддя, головний розпорядник рингу, секретар, перекладач (за необхідності) та учасники того класу, суддівство якого здійснюється у цей момент.</w:t>
      </w:r>
    </w:p>
    <w:p w14:paraId="2C37EC7C"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6.3.</w:t>
      </w:r>
      <w:r w:rsidRPr="00CF0110">
        <w:rPr>
          <w:rFonts w:ascii="Arial Narrow" w:hAnsi="Arial Narrow"/>
          <w:sz w:val="24"/>
          <w:szCs w:val="24"/>
          <w:lang w:val="uk-UA"/>
        </w:rPr>
        <w:tab/>
      </w:r>
      <w:proofErr w:type="spellStart"/>
      <w:r w:rsidRPr="00CF0110">
        <w:rPr>
          <w:rFonts w:ascii="Arial Narrow" w:hAnsi="Arial Narrow"/>
          <w:sz w:val="24"/>
          <w:szCs w:val="24"/>
          <w:lang w:val="uk-UA"/>
        </w:rPr>
        <w:t>Рингова</w:t>
      </w:r>
      <w:proofErr w:type="spellEnd"/>
      <w:r w:rsidRPr="00CF0110">
        <w:rPr>
          <w:rFonts w:ascii="Arial Narrow" w:hAnsi="Arial Narrow"/>
          <w:sz w:val="24"/>
          <w:szCs w:val="24"/>
          <w:lang w:val="uk-UA"/>
        </w:rPr>
        <w:t xml:space="preserve"> бригада працює за вказівкою судді і повинна забезпечувати: виклик учасників, перевірку клейма або </w:t>
      </w:r>
      <w:proofErr w:type="spellStart"/>
      <w:r w:rsidRPr="00CF0110">
        <w:rPr>
          <w:rFonts w:ascii="Arial Narrow" w:hAnsi="Arial Narrow"/>
          <w:sz w:val="24"/>
          <w:szCs w:val="24"/>
          <w:lang w:val="uk-UA"/>
        </w:rPr>
        <w:t>мікрочіпа</w:t>
      </w:r>
      <w:proofErr w:type="spellEnd"/>
      <w:r w:rsidRPr="00CF0110">
        <w:rPr>
          <w:rFonts w:ascii="Arial Narrow" w:hAnsi="Arial Narrow"/>
          <w:sz w:val="24"/>
          <w:szCs w:val="24"/>
          <w:lang w:val="uk-UA"/>
        </w:rPr>
        <w:t xml:space="preserve">, перевірку відсутніх у кожному класі, інформацію про неправильно записаного в каталог собаку, опис собаки під диктовку судді, організацію та виконання всіх необхідних робіт. У дипломах, сертифікатах, </w:t>
      </w:r>
      <w:proofErr w:type="spellStart"/>
      <w:r w:rsidRPr="00CF0110">
        <w:rPr>
          <w:rFonts w:ascii="Arial Narrow" w:hAnsi="Arial Narrow"/>
          <w:sz w:val="24"/>
          <w:szCs w:val="24"/>
          <w:lang w:val="uk-UA"/>
        </w:rPr>
        <w:t>рингових</w:t>
      </w:r>
      <w:proofErr w:type="spellEnd"/>
      <w:r w:rsidRPr="00CF0110">
        <w:rPr>
          <w:rFonts w:ascii="Arial Narrow" w:hAnsi="Arial Narrow"/>
          <w:sz w:val="24"/>
          <w:szCs w:val="24"/>
          <w:lang w:val="uk-UA"/>
        </w:rPr>
        <w:t xml:space="preserve"> відомостях необхідно обов'язково проставляти номер за каталогом, оцінку, титули, які суддя особисто підписує. Інформацію до звіту судді про роботу в ринзі вносить сам суддя власноруч.</w:t>
      </w:r>
    </w:p>
    <w:p w14:paraId="78780FC2"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6.4.</w:t>
      </w:r>
      <w:r w:rsidRPr="00CF0110">
        <w:rPr>
          <w:rFonts w:ascii="Arial Narrow" w:hAnsi="Arial Narrow"/>
          <w:sz w:val="24"/>
          <w:szCs w:val="24"/>
          <w:lang w:val="uk-UA"/>
        </w:rPr>
        <w:tab/>
        <w:t>Працівник рингу повинен вести себе нейтрально і привітно по відношенню до всіх учасників виставки, не допускається грубість і фамільярне ставлення.</w:t>
      </w:r>
    </w:p>
    <w:p w14:paraId="310186F4"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6.5.</w:t>
      </w:r>
      <w:r w:rsidRPr="00CF0110">
        <w:rPr>
          <w:rFonts w:ascii="Arial Narrow" w:hAnsi="Arial Narrow"/>
          <w:sz w:val="24"/>
          <w:szCs w:val="24"/>
          <w:lang w:val="uk-UA"/>
        </w:rPr>
        <w:tab/>
        <w:t>Працівники рингу не мають права надавати судді будь-яку інформацію про собак в рингу, крім відомостей про вік собаки, стать і клас, в якому він виставляється.</w:t>
      </w:r>
    </w:p>
    <w:p w14:paraId="22A313B0"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6.6.</w:t>
      </w:r>
      <w:r w:rsidRPr="00CF0110">
        <w:rPr>
          <w:rFonts w:ascii="Arial Narrow" w:hAnsi="Arial Narrow"/>
          <w:sz w:val="24"/>
          <w:szCs w:val="24"/>
          <w:lang w:val="uk-UA"/>
        </w:rPr>
        <w:tab/>
        <w:t xml:space="preserve">Члени </w:t>
      </w:r>
      <w:proofErr w:type="spellStart"/>
      <w:r w:rsidRPr="00CF0110">
        <w:rPr>
          <w:rFonts w:ascii="Arial Narrow" w:hAnsi="Arial Narrow"/>
          <w:sz w:val="24"/>
          <w:szCs w:val="24"/>
          <w:lang w:val="uk-UA"/>
        </w:rPr>
        <w:t>рингових</w:t>
      </w:r>
      <w:proofErr w:type="spellEnd"/>
      <w:r w:rsidRPr="00CF0110">
        <w:rPr>
          <w:rFonts w:ascii="Arial Narrow" w:hAnsi="Arial Narrow"/>
          <w:sz w:val="24"/>
          <w:szCs w:val="24"/>
          <w:lang w:val="uk-UA"/>
        </w:rPr>
        <w:t xml:space="preserve"> бригад і перекладачі не мають права працювати в рингах, де виставляються собаки, що належать їм, а також членам їх сімей, або знаходяться у них у </w:t>
      </w:r>
      <w:proofErr w:type="spellStart"/>
      <w:r w:rsidRPr="00CF0110">
        <w:rPr>
          <w:rFonts w:ascii="Arial Narrow" w:hAnsi="Arial Narrow"/>
          <w:sz w:val="24"/>
          <w:szCs w:val="24"/>
          <w:lang w:val="uk-UA"/>
        </w:rPr>
        <w:t>співвласності</w:t>
      </w:r>
      <w:proofErr w:type="spellEnd"/>
      <w:r w:rsidRPr="00CF0110">
        <w:rPr>
          <w:rFonts w:ascii="Arial Narrow" w:hAnsi="Arial Narrow"/>
          <w:sz w:val="24"/>
          <w:szCs w:val="24"/>
          <w:lang w:val="uk-UA"/>
        </w:rPr>
        <w:t xml:space="preserve"> (оренді).</w:t>
      </w:r>
    </w:p>
    <w:p w14:paraId="653700A1"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6.7.</w:t>
      </w:r>
      <w:r w:rsidRPr="00CF0110">
        <w:rPr>
          <w:rFonts w:ascii="Arial Narrow" w:hAnsi="Arial Narrow"/>
          <w:sz w:val="24"/>
          <w:szCs w:val="24"/>
          <w:lang w:val="uk-UA"/>
        </w:rPr>
        <w:tab/>
        <w:t xml:space="preserve">На виставках рангу САС судді, організатори виставок, члени Оргкомітету, співробітники відділення, яке проводить виставку, не мають права реєструвати і виставляти собак, що належать їм або перебувають у них в </w:t>
      </w:r>
      <w:proofErr w:type="spellStart"/>
      <w:r w:rsidRPr="00CF0110">
        <w:rPr>
          <w:rFonts w:ascii="Arial Narrow" w:hAnsi="Arial Narrow"/>
          <w:sz w:val="24"/>
          <w:szCs w:val="24"/>
          <w:lang w:val="uk-UA"/>
        </w:rPr>
        <w:t>співвласності</w:t>
      </w:r>
      <w:proofErr w:type="spellEnd"/>
      <w:r w:rsidRPr="00CF0110">
        <w:rPr>
          <w:rFonts w:ascii="Arial Narrow" w:hAnsi="Arial Narrow"/>
          <w:sz w:val="24"/>
          <w:szCs w:val="24"/>
          <w:lang w:val="uk-UA"/>
        </w:rPr>
        <w:t xml:space="preserve"> (оренді), так само як і члени їх сімей.</w:t>
      </w:r>
    </w:p>
    <w:p w14:paraId="0A201B73"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6.8.</w:t>
      </w:r>
      <w:r w:rsidRPr="00CF0110">
        <w:rPr>
          <w:rFonts w:ascii="Arial Narrow" w:hAnsi="Arial Narrow"/>
          <w:sz w:val="24"/>
          <w:szCs w:val="24"/>
          <w:lang w:val="uk-UA"/>
        </w:rPr>
        <w:tab/>
        <w:t xml:space="preserve">До рингу, крім судді та членів </w:t>
      </w:r>
      <w:proofErr w:type="spellStart"/>
      <w:r w:rsidRPr="00CF0110">
        <w:rPr>
          <w:rFonts w:ascii="Arial Narrow" w:hAnsi="Arial Narrow"/>
          <w:sz w:val="24"/>
          <w:szCs w:val="24"/>
          <w:lang w:val="uk-UA"/>
        </w:rPr>
        <w:t>рингової</w:t>
      </w:r>
      <w:proofErr w:type="spellEnd"/>
      <w:r w:rsidRPr="00CF0110">
        <w:rPr>
          <w:rFonts w:ascii="Arial Narrow" w:hAnsi="Arial Narrow"/>
          <w:sz w:val="24"/>
          <w:szCs w:val="24"/>
          <w:lang w:val="uk-UA"/>
        </w:rPr>
        <w:t xml:space="preserve"> бригади, можуть заходити адміністратор виставки, головний секретар виставки та члени Оргкомітету виставки.</w:t>
      </w:r>
    </w:p>
    <w:p w14:paraId="0CC9C107"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6.9.</w:t>
      </w:r>
      <w:r w:rsidRPr="00CF0110">
        <w:rPr>
          <w:rFonts w:ascii="Arial Narrow" w:hAnsi="Arial Narrow"/>
          <w:sz w:val="24"/>
          <w:szCs w:val="24"/>
          <w:lang w:val="uk-UA"/>
        </w:rPr>
        <w:tab/>
        <w:t>Ніхто не має права впливати на роботу в ринзі, на оцінку собаки та розстановку.</w:t>
      </w:r>
    </w:p>
    <w:p w14:paraId="32FEF080"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6.10.</w:t>
      </w:r>
      <w:r w:rsidRPr="00CF0110">
        <w:rPr>
          <w:rFonts w:ascii="Arial Narrow" w:hAnsi="Arial Narrow"/>
          <w:sz w:val="24"/>
          <w:szCs w:val="24"/>
          <w:lang w:val="uk-UA"/>
        </w:rPr>
        <w:tab/>
        <w:t>Суддівство кожної породи у ринзі здійснюється згідно з оголошеним розкладом та послідовністю порід у рингах, але ні в якому разі не раніше ніж заявлено у розкладі.</w:t>
      </w:r>
    </w:p>
    <w:p w14:paraId="795D38DC"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6.11.</w:t>
      </w:r>
      <w:r w:rsidRPr="00CF0110">
        <w:rPr>
          <w:rFonts w:ascii="Arial Narrow" w:hAnsi="Arial Narrow"/>
          <w:sz w:val="24"/>
          <w:szCs w:val="24"/>
          <w:lang w:val="uk-UA"/>
        </w:rPr>
        <w:tab/>
        <w:t>Учасники, що спізнилися до рингу, до участі у виставці не допускаються.</w:t>
      </w:r>
    </w:p>
    <w:p w14:paraId="085B5260"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6.12.</w:t>
      </w:r>
      <w:r w:rsidRPr="00CF0110">
        <w:rPr>
          <w:rFonts w:ascii="Arial Narrow" w:hAnsi="Arial Narrow"/>
          <w:sz w:val="24"/>
          <w:szCs w:val="24"/>
          <w:lang w:val="uk-UA"/>
        </w:rPr>
        <w:tab/>
        <w:t>На виставках КСУ суддя проводить огляд кожного собаки, робить його опис і присуджує оцінку.</w:t>
      </w:r>
    </w:p>
    <w:p w14:paraId="3273E97E"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6.13.</w:t>
      </w:r>
      <w:r w:rsidRPr="00CF0110">
        <w:rPr>
          <w:rFonts w:ascii="Arial Narrow" w:hAnsi="Arial Narrow"/>
          <w:sz w:val="24"/>
          <w:szCs w:val="24"/>
          <w:lang w:val="uk-UA"/>
        </w:rPr>
        <w:tab/>
        <w:t>Собаки в ринзі не повинні стояти обличчям один до одного під час суддівства.</w:t>
      </w:r>
    </w:p>
    <w:p w14:paraId="23D15E97" w14:textId="75333CB1"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lastRenderedPageBreak/>
        <w:t>6.14.</w:t>
      </w:r>
      <w:r w:rsidRPr="00CF0110">
        <w:rPr>
          <w:rFonts w:ascii="Arial Narrow" w:hAnsi="Arial Narrow"/>
          <w:sz w:val="24"/>
          <w:szCs w:val="24"/>
          <w:lang w:val="uk-UA"/>
        </w:rPr>
        <w:tab/>
        <w:t xml:space="preserve">Суддя зобов'язаний провести розстановку, мінімум, перших чотирьох собак у кожному класі при наявності оцінки не нижче «ДУЖЕ ДОБРЕ», а в класах </w:t>
      </w:r>
      <w:proofErr w:type="spellStart"/>
      <w:r w:rsidRPr="00CF0110">
        <w:rPr>
          <w:rFonts w:ascii="Arial Narrow" w:hAnsi="Arial Narrow"/>
          <w:sz w:val="24"/>
          <w:szCs w:val="24"/>
          <w:lang w:val="uk-UA"/>
        </w:rPr>
        <w:t>Бебі</w:t>
      </w:r>
      <w:proofErr w:type="spellEnd"/>
      <w:r w:rsidRPr="00CF0110">
        <w:rPr>
          <w:rFonts w:ascii="Arial Narrow" w:hAnsi="Arial Narrow"/>
          <w:sz w:val="24"/>
          <w:szCs w:val="24"/>
          <w:lang w:val="uk-UA"/>
        </w:rPr>
        <w:t xml:space="preserve"> і Цуценят собаки розставляються за наявності оцінки не нижче «перспективний».</w:t>
      </w:r>
    </w:p>
    <w:p w14:paraId="61FDD0C0" w14:textId="44840B6C" w:rsidR="000D10AE"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6.15.</w:t>
      </w:r>
      <w:r w:rsidRPr="00CF0110">
        <w:rPr>
          <w:rFonts w:ascii="Arial Narrow" w:hAnsi="Arial Narrow"/>
          <w:sz w:val="24"/>
          <w:szCs w:val="24"/>
          <w:lang w:val="uk-UA"/>
        </w:rPr>
        <w:tab/>
        <w:t xml:space="preserve">Суддя порівнює між собою кращого пса і кращу суку в класах </w:t>
      </w:r>
      <w:proofErr w:type="spellStart"/>
      <w:r w:rsidRPr="00CF0110">
        <w:rPr>
          <w:rFonts w:ascii="Arial Narrow" w:hAnsi="Arial Narrow"/>
          <w:sz w:val="24"/>
          <w:szCs w:val="24"/>
          <w:lang w:val="uk-UA"/>
        </w:rPr>
        <w:t>Бебі</w:t>
      </w:r>
      <w:proofErr w:type="spellEnd"/>
      <w:r w:rsidRPr="00CF0110">
        <w:rPr>
          <w:rFonts w:ascii="Arial Narrow" w:hAnsi="Arial Narrow"/>
          <w:sz w:val="24"/>
          <w:szCs w:val="24"/>
          <w:lang w:val="uk-UA"/>
        </w:rPr>
        <w:t>, Цуценят і Ветеранів на звання Кращого в породі в цих класах (на розсуд організаторів виставки можуть бути порівняні пес і сука в Класі Юніорів).</w:t>
      </w:r>
      <w:bookmarkStart w:id="2" w:name="_Hlk221305587"/>
    </w:p>
    <w:bookmarkEnd w:id="2"/>
    <w:p w14:paraId="0E432619"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6.16.</w:t>
      </w:r>
      <w:r w:rsidRPr="00CF0110">
        <w:rPr>
          <w:rFonts w:ascii="Arial Narrow" w:hAnsi="Arial Narrow"/>
          <w:sz w:val="24"/>
          <w:szCs w:val="24"/>
          <w:lang w:val="uk-UA"/>
        </w:rPr>
        <w:tab/>
        <w:t>Суддя визначає кращого пса і суку в порівняльному рингу переможців класів: Проміжного, Відкритого, Робочого і Чемпіонів, які отримали оцінку не нижче «ВІДМІННО».</w:t>
      </w:r>
    </w:p>
    <w:p w14:paraId="034CA2EA" w14:textId="012FEC05"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6.17.</w:t>
      </w:r>
      <w:r w:rsidRPr="00CF0110">
        <w:rPr>
          <w:rFonts w:ascii="Arial Narrow" w:hAnsi="Arial Narrow"/>
          <w:sz w:val="24"/>
          <w:szCs w:val="24"/>
          <w:lang w:val="uk-UA"/>
        </w:rPr>
        <w:tab/>
        <w:t xml:space="preserve">Суддя порівнює між собою кращого пса, кращу суку, кращих юніорів (пса і суку), кращих ветеранів (пса і суку) і визначає кращого представника породи (ВОВ). </w:t>
      </w:r>
    </w:p>
    <w:p w14:paraId="1C25C369" w14:textId="100A669E"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 6.18.</w:t>
      </w:r>
      <w:r w:rsidRPr="00CF0110">
        <w:rPr>
          <w:rFonts w:ascii="Arial Narrow" w:hAnsi="Arial Narrow"/>
          <w:sz w:val="24"/>
          <w:szCs w:val="24"/>
          <w:lang w:val="uk-UA"/>
        </w:rPr>
        <w:tab/>
        <w:t>Для порід, у яких стандартом передбачені ростові межі, ринги повинні бути забезпечені ростоміром, а для порід, у яких стандартом обговорена вага, – вагами . Для огляду дрібних порід у ринзі повинен бути додатковий спеціальний стіл для огляду собак з неслизьким покриттям.</w:t>
      </w:r>
    </w:p>
    <w:p w14:paraId="6FC6675D"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6.19.</w:t>
      </w:r>
      <w:r w:rsidRPr="00CF0110">
        <w:rPr>
          <w:rFonts w:ascii="Arial Narrow" w:hAnsi="Arial Narrow"/>
          <w:sz w:val="24"/>
          <w:szCs w:val="24"/>
          <w:lang w:val="uk-UA"/>
        </w:rPr>
        <w:tab/>
        <w:t>На виставках забороняється виставляти собак у жорстких нашийниках і намордниках.</w:t>
      </w:r>
    </w:p>
    <w:p w14:paraId="29783AEB"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6.20.</w:t>
      </w:r>
      <w:r w:rsidRPr="00CF0110">
        <w:rPr>
          <w:rFonts w:ascii="Arial Narrow" w:hAnsi="Arial Narrow"/>
          <w:sz w:val="24"/>
          <w:szCs w:val="24"/>
          <w:lang w:val="uk-UA"/>
        </w:rPr>
        <w:tab/>
        <w:t xml:space="preserve">Виставляти будь-якого собаку в породному та головному ринзі має право </w:t>
      </w:r>
      <w:proofErr w:type="spellStart"/>
      <w:r w:rsidRPr="00CF0110">
        <w:rPr>
          <w:rFonts w:ascii="Arial Narrow" w:hAnsi="Arial Narrow"/>
          <w:sz w:val="24"/>
          <w:szCs w:val="24"/>
          <w:lang w:val="uk-UA"/>
        </w:rPr>
        <w:t>хендлер</w:t>
      </w:r>
      <w:proofErr w:type="spellEnd"/>
      <w:r w:rsidRPr="00CF0110">
        <w:rPr>
          <w:rFonts w:ascii="Arial Narrow" w:hAnsi="Arial Narrow"/>
          <w:sz w:val="24"/>
          <w:szCs w:val="24"/>
          <w:lang w:val="uk-UA"/>
        </w:rPr>
        <w:t xml:space="preserve">, що досяг 16 років, за винятком участі в конкурсах «Юний </w:t>
      </w:r>
      <w:proofErr w:type="spellStart"/>
      <w:r w:rsidRPr="00CF0110">
        <w:rPr>
          <w:rFonts w:ascii="Arial Narrow" w:hAnsi="Arial Narrow"/>
          <w:sz w:val="24"/>
          <w:szCs w:val="24"/>
          <w:lang w:val="uk-UA"/>
        </w:rPr>
        <w:t>хендлер</w:t>
      </w:r>
      <w:proofErr w:type="spellEnd"/>
      <w:r w:rsidRPr="00CF0110">
        <w:rPr>
          <w:rFonts w:ascii="Arial Narrow" w:hAnsi="Arial Narrow"/>
          <w:sz w:val="24"/>
          <w:szCs w:val="24"/>
          <w:lang w:val="uk-UA"/>
        </w:rPr>
        <w:t>», «Дитина і собака» тощо.</w:t>
      </w:r>
    </w:p>
    <w:p w14:paraId="04792503"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6.20.1</w:t>
      </w:r>
      <w:r w:rsidRPr="00CF0110">
        <w:rPr>
          <w:rFonts w:ascii="Arial Narrow" w:hAnsi="Arial Narrow"/>
          <w:sz w:val="24"/>
          <w:szCs w:val="24"/>
          <w:lang w:val="uk-UA"/>
        </w:rPr>
        <w:tab/>
      </w:r>
      <w:proofErr w:type="spellStart"/>
      <w:r w:rsidRPr="00CF0110">
        <w:rPr>
          <w:rFonts w:ascii="Arial Narrow" w:hAnsi="Arial Narrow"/>
          <w:sz w:val="24"/>
          <w:szCs w:val="24"/>
          <w:lang w:val="uk-UA"/>
        </w:rPr>
        <w:t>Хендлер</w:t>
      </w:r>
      <w:proofErr w:type="spellEnd"/>
      <w:r w:rsidRPr="00CF0110">
        <w:rPr>
          <w:rFonts w:ascii="Arial Narrow" w:hAnsi="Arial Narrow"/>
          <w:sz w:val="24"/>
          <w:szCs w:val="24"/>
          <w:lang w:val="uk-UA"/>
        </w:rPr>
        <w:t xml:space="preserve"> віком від 14 до 16 років може виставляти в породному та головному ринзі тільки того собаку, який належить одному або обом його/її батькам (або офіційним опікунам), тільки у тому випадку, якщо цей собака належить до однієї із порід вказаних в Додатку №1 та виключно за умови присутності власника собаки на вказаній виставці.</w:t>
      </w:r>
    </w:p>
    <w:p w14:paraId="368D9D30"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6.20.2</w:t>
      </w:r>
      <w:r w:rsidRPr="00CF0110">
        <w:rPr>
          <w:rFonts w:ascii="Arial Narrow" w:hAnsi="Arial Narrow"/>
          <w:sz w:val="24"/>
          <w:szCs w:val="24"/>
          <w:lang w:val="uk-UA"/>
        </w:rPr>
        <w:tab/>
      </w:r>
      <w:proofErr w:type="spellStart"/>
      <w:r w:rsidRPr="00CF0110">
        <w:rPr>
          <w:rFonts w:ascii="Arial Narrow" w:hAnsi="Arial Narrow"/>
          <w:sz w:val="24"/>
          <w:szCs w:val="24"/>
          <w:lang w:val="uk-UA"/>
        </w:rPr>
        <w:t>Хендлер</w:t>
      </w:r>
      <w:proofErr w:type="spellEnd"/>
      <w:r w:rsidRPr="00CF0110">
        <w:rPr>
          <w:rFonts w:ascii="Arial Narrow" w:hAnsi="Arial Narrow"/>
          <w:sz w:val="24"/>
          <w:szCs w:val="24"/>
          <w:lang w:val="uk-UA"/>
        </w:rPr>
        <w:t xml:space="preserve"> віком від 12 до 14 років може виставляти в породному та головному ринзі тільки того собаку, який належить одному або обом його/її батькам (або офіційним опікунам), тільки у тому випадку, якщо цей собака належить до однієї із порід вказаних в Додатку №2 та виключно за умови присутності батьків/опікунів дитини біля рингу.</w:t>
      </w:r>
    </w:p>
    <w:p w14:paraId="71D3FDA5"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Повну відповідальність за дії </w:t>
      </w:r>
      <w:proofErr w:type="spellStart"/>
      <w:r w:rsidRPr="00CF0110">
        <w:rPr>
          <w:rFonts w:ascii="Arial Narrow" w:hAnsi="Arial Narrow"/>
          <w:sz w:val="24"/>
          <w:szCs w:val="24"/>
          <w:lang w:val="uk-UA"/>
        </w:rPr>
        <w:t>хендлера</w:t>
      </w:r>
      <w:proofErr w:type="spellEnd"/>
      <w:r w:rsidRPr="00CF0110">
        <w:rPr>
          <w:rFonts w:ascii="Arial Narrow" w:hAnsi="Arial Narrow"/>
          <w:sz w:val="24"/>
          <w:szCs w:val="24"/>
          <w:lang w:val="uk-UA"/>
        </w:rPr>
        <w:t xml:space="preserve"> віком від 12 до 16 років, а також за наслідки таких дій в породному та/або головному ринзі несе власник собаки.</w:t>
      </w:r>
    </w:p>
    <w:p w14:paraId="6CB6A085" w14:textId="190BE06A"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6.20.3</w:t>
      </w:r>
      <w:r w:rsidRPr="00CF0110">
        <w:rPr>
          <w:rFonts w:ascii="Arial Narrow" w:hAnsi="Arial Narrow"/>
          <w:sz w:val="24"/>
          <w:szCs w:val="24"/>
          <w:lang w:val="uk-UA"/>
        </w:rPr>
        <w:tab/>
        <w:t xml:space="preserve">У випадку порушення одного із вказаних правил результати собаки анулюються, собака та </w:t>
      </w:r>
      <w:proofErr w:type="spellStart"/>
      <w:r w:rsidRPr="00CF0110">
        <w:rPr>
          <w:rFonts w:ascii="Arial Narrow" w:hAnsi="Arial Narrow"/>
          <w:sz w:val="24"/>
          <w:szCs w:val="24"/>
          <w:lang w:val="uk-UA"/>
        </w:rPr>
        <w:t>хендлер</w:t>
      </w:r>
      <w:proofErr w:type="spellEnd"/>
      <w:r w:rsidRPr="00CF0110">
        <w:rPr>
          <w:rFonts w:ascii="Arial Narrow" w:hAnsi="Arial Narrow"/>
          <w:sz w:val="24"/>
          <w:szCs w:val="24"/>
          <w:lang w:val="uk-UA"/>
        </w:rPr>
        <w:t xml:space="preserve"> відстороняються від участі у заходах КСУ (у тому числі конкурсі ЮХ) на 1 рік.</w:t>
      </w:r>
    </w:p>
    <w:p w14:paraId="77ACFEAC" w14:textId="77777777" w:rsidR="005B7922" w:rsidRPr="00CF0110" w:rsidRDefault="005B7922" w:rsidP="005B7922">
      <w:pPr>
        <w:jc w:val="both"/>
        <w:rPr>
          <w:rFonts w:ascii="Arial Narrow" w:hAnsi="Arial Narrow"/>
          <w:sz w:val="24"/>
          <w:szCs w:val="24"/>
          <w:lang w:val="uk-UA"/>
        </w:rPr>
      </w:pPr>
    </w:p>
    <w:p w14:paraId="3538F8A4" w14:textId="1A5988A2" w:rsidR="00190941" w:rsidRPr="00CF0110" w:rsidRDefault="00190941" w:rsidP="00190941">
      <w:pPr>
        <w:rPr>
          <w:rFonts w:ascii="Arial Narrow" w:hAnsi="Arial Narrow"/>
          <w:b/>
          <w:bCs/>
          <w:sz w:val="24"/>
          <w:szCs w:val="24"/>
          <w:lang w:val="uk-UA"/>
        </w:rPr>
      </w:pPr>
      <w:r w:rsidRPr="00CF0110">
        <w:rPr>
          <w:rFonts w:ascii="Arial Narrow" w:hAnsi="Arial Narrow"/>
          <w:b/>
          <w:bCs/>
          <w:sz w:val="24"/>
          <w:szCs w:val="24"/>
          <w:lang w:val="uk-UA"/>
        </w:rPr>
        <w:t>7. Титули і нагороди в породних рингах</w:t>
      </w:r>
    </w:p>
    <w:p w14:paraId="65A77BD3" w14:textId="77777777"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7.1.</w:t>
      </w:r>
      <w:r w:rsidRPr="00CF0110">
        <w:rPr>
          <w:rFonts w:ascii="Arial Narrow" w:hAnsi="Arial Narrow"/>
          <w:sz w:val="24"/>
          <w:szCs w:val="24"/>
          <w:lang w:val="uk-UA"/>
        </w:rPr>
        <w:tab/>
        <w:t>Лише один і той же суддя у кожній статі та кожній породі може присуджувати усі нагороди, і цей суддя має бути призначений заздалегідь.</w:t>
      </w:r>
    </w:p>
    <w:p w14:paraId="65463C18" w14:textId="77777777"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7.2.</w:t>
      </w:r>
      <w:r w:rsidRPr="00CF0110">
        <w:rPr>
          <w:rFonts w:ascii="Arial Narrow" w:hAnsi="Arial Narrow"/>
          <w:sz w:val="24"/>
          <w:szCs w:val="24"/>
          <w:lang w:val="uk-UA"/>
        </w:rPr>
        <w:tab/>
        <w:t>Суддя одноособово, керуючись стандартом породи, приймає рішення про присудження титулу собаці.</w:t>
      </w:r>
    </w:p>
    <w:p w14:paraId="527C5AE1" w14:textId="77777777"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7.3.</w:t>
      </w:r>
      <w:r w:rsidRPr="00CF0110">
        <w:rPr>
          <w:rFonts w:ascii="Arial Narrow" w:hAnsi="Arial Narrow"/>
          <w:sz w:val="24"/>
          <w:szCs w:val="24"/>
          <w:lang w:val="uk-UA"/>
        </w:rPr>
        <w:tab/>
        <w:t>У ринзі на розсуд судді можуть присуджуватися наступні титули і видаватися відповідні сертифікати:</w:t>
      </w:r>
    </w:p>
    <w:p w14:paraId="07B754BD" w14:textId="5415F7D9"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CAC (Кандидат на звання національного чемпіона з екстер’єру) – це оцінка національного рівня – присуджується суці і псові, що посіли перше місце з оцінкою «ВІДМІННО-1» в розстановці в класах Проміжний, Відкритий, Робочий і Чемпіонів.</w:t>
      </w:r>
    </w:p>
    <w:p w14:paraId="1F3A98D3" w14:textId="77777777"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lastRenderedPageBreak/>
        <w:t>R.САС (резервний Кандидат у національні чемпіони з екстер’єру) – присуджується суці і псові, що посіли друге місце з оцінкою «ВІДМІННО-2» в розстановці в класі, в якому експонувався собака, який отримав титул САС.</w:t>
      </w:r>
    </w:p>
    <w:p w14:paraId="2605990A" w14:textId="41CEB51B" w:rsidR="00190941" w:rsidRPr="00CF0110" w:rsidRDefault="007053C8" w:rsidP="00190941">
      <w:pPr>
        <w:rPr>
          <w:rFonts w:ascii="Arial Narrow" w:hAnsi="Arial Narrow"/>
          <w:sz w:val="24"/>
          <w:szCs w:val="24"/>
          <w:lang w:val="uk-UA"/>
        </w:rPr>
      </w:pPr>
      <w:r w:rsidRPr="00CF0110">
        <w:rPr>
          <w:rFonts w:ascii="Arial Narrow" w:hAnsi="Arial Narrow"/>
          <w:sz w:val="24"/>
          <w:szCs w:val="24"/>
          <w:lang w:val="uk-UA"/>
        </w:rPr>
        <w:t>J</w:t>
      </w:r>
      <w:r w:rsidR="00190941" w:rsidRPr="00CF0110">
        <w:rPr>
          <w:rFonts w:ascii="Arial Narrow" w:hAnsi="Arial Narrow"/>
          <w:sz w:val="24"/>
          <w:szCs w:val="24"/>
          <w:lang w:val="uk-UA"/>
        </w:rPr>
        <w:t>САС (Кандидат в юні національні чемпіони з екстер’єру) – присуджується суці і псові, що посіли перше місце з оцінкою «ВІДМІННО-1» в розстановці в Класі Юніорів.</w:t>
      </w:r>
    </w:p>
    <w:p w14:paraId="3FCCEBED" w14:textId="22231D06"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R.</w:t>
      </w:r>
      <w:r w:rsidR="007053C8" w:rsidRPr="00CF0110">
        <w:rPr>
          <w:rFonts w:ascii="Arial Narrow" w:hAnsi="Arial Narrow"/>
          <w:sz w:val="24"/>
          <w:szCs w:val="24"/>
          <w:lang w:val="uk-UA"/>
        </w:rPr>
        <w:t>J</w:t>
      </w:r>
      <w:r w:rsidRPr="00CF0110">
        <w:rPr>
          <w:rFonts w:ascii="Arial Narrow" w:hAnsi="Arial Narrow"/>
          <w:sz w:val="24"/>
          <w:szCs w:val="24"/>
          <w:lang w:val="uk-UA"/>
        </w:rPr>
        <w:t>САС (резервний кандидат у ЮНІ національні чемпіони з ек</w:t>
      </w:r>
      <w:r w:rsidR="00E57C9C" w:rsidRPr="00CF0110">
        <w:rPr>
          <w:rFonts w:ascii="Arial Narrow" w:hAnsi="Arial Narrow"/>
          <w:sz w:val="24"/>
          <w:szCs w:val="24"/>
          <w:lang w:val="uk-UA"/>
        </w:rPr>
        <w:t>с</w:t>
      </w:r>
      <w:r w:rsidRPr="00CF0110">
        <w:rPr>
          <w:rFonts w:ascii="Arial Narrow" w:hAnsi="Arial Narrow"/>
          <w:sz w:val="24"/>
          <w:szCs w:val="24"/>
          <w:lang w:val="uk-UA"/>
        </w:rPr>
        <w:t xml:space="preserve">тер’єру) – присуджується псу і суці, які посіли друге місце з оцінкою ВІДМІННО в розстановці в </w:t>
      </w:r>
      <w:r w:rsidR="007053C8" w:rsidRPr="00CF0110">
        <w:rPr>
          <w:rFonts w:ascii="Arial Narrow" w:hAnsi="Arial Narrow"/>
          <w:sz w:val="24"/>
          <w:szCs w:val="24"/>
          <w:lang w:val="uk-UA"/>
        </w:rPr>
        <w:t>К</w:t>
      </w:r>
      <w:r w:rsidRPr="00CF0110">
        <w:rPr>
          <w:rFonts w:ascii="Arial Narrow" w:hAnsi="Arial Narrow"/>
          <w:sz w:val="24"/>
          <w:szCs w:val="24"/>
          <w:lang w:val="uk-UA"/>
        </w:rPr>
        <w:t xml:space="preserve">ласі </w:t>
      </w:r>
      <w:r w:rsidR="007053C8" w:rsidRPr="00CF0110">
        <w:rPr>
          <w:rFonts w:ascii="Arial Narrow" w:hAnsi="Arial Narrow"/>
          <w:sz w:val="24"/>
          <w:szCs w:val="24"/>
          <w:lang w:val="uk-UA"/>
        </w:rPr>
        <w:t>Юніорів</w:t>
      </w:r>
      <w:r w:rsidRPr="00CF0110">
        <w:rPr>
          <w:rFonts w:ascii="Arial Narrow" w:hAnsi="Arial Narrow"/>
          <w:sz w:val="24"/>
          <w:szCs w:val="24"/>
          <w:lang w:val="uk-UA"/>
        </w:rPr>
        <w:t>.</w:t>
      </w:r>
    </w:p>
    <w:p w14:paraId="3383AE07" w14:textId="772C3AC6"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Два R.</w:t>
      </w:r>
      <w:r w:rsidR="007053C8" w:rsidRPr="00CF0110">
        <w:rPr>
          <w:rFonts w:ascii="Arial Narrow" w:hAnsi="Arial Narrow"/>
          <w:sz w:val="24"/>
          <w:szCs w:val="24"/>
          <w:lang w:val="uk-UA"/>
        </w:rPr>
        <w:t>J</w:t>
      </w:r>
      <w:r w:rsidRPr="00CF0110">
        <w:rPr>
          <w:rFonts w:ascii="Arial Narrow" w:hAnsi="Arial Narrow"/>
          <w:sz w:val="24"/>
          <w:szCs w:val="24"/>
          <w:lang w:val="uk-UA"/>
        </w:rPr>
        <w:t xml:space="preserve">САС дорівнює одному </w:t>
      </w:r>
      <w:r w:rsidR="007053C8" w:rsidRPr="00CF0110">
        <w:rPr>
          <w:rFonts w:ascii="Arial Narrow" w:hAnsi="Arial Narrow"/>
          <w:sz w:val="24"/>
          <w:szCs w:val="24"/>
          <w:lang w:val="uk-UA"/>
        </w:rPr>
        <w:t>J</w:t>
      </w:r>
      <w:r w:rsidRPr="00CF0110">
        <w:rPr>
          <w:rFonts w:ascii="Arial Narrow" w:hAnsi="Arial Narrow"/>
          <w:sz w:val="24"/>
          <w:szCs w:val="24"/>
          <w:lang w:val="uk-UA"/>
        </w:rPr>
        <w:t>САС, отриманому на виставці того самого рангу (наприклад: 2 R.</w:t>
      </w:r>
      <w:r w:rsidR="008B653F" w:rsidRPr="008B653F">
        <w:rPr>
          <w:rFonts w:ascii="Arial Narrow" w:hAnsi="Arial Narrow"/>
          <w:sz w:val="24"/>
          <w:szCs w:val="24"/>
          <w:lang w:val="uk-UA"/>
        </w:rPr>
        <w:t xml:space="preserve"> </w:t>
      </w:r>
      <w:r w:rsidR="008B653F" w:rsidRPr="00CF0110">
        <w:rPr>
          <w:rFonts w:ascii="Arial Narrow" w:hAnsi="Arial Narrow"/>
          <w:sz w:val="24"/>
          <w:szCs w:val="24"/>
          <w:lang w:val="uk-UA"/>
        </w:rPr>
        <w:t>JСАС</w:t>
      </w:r>
      <w:r w:rsidRPr="00CF0110">
        <w:rPr>
          <w:rFonts w:ascii="Arial Narrow" w:hAnsi="Arial Narrow"/>
          <w:sz w:val="24"/>
          <w:szCs w:val="24"/>
          <w:lang w:val="uk-UA"/>
        </w:rPr>
        <w:t xml:space="preserve"> з виставок рангу САС дорівнюють 1 </w:t>
      </w:r>
      <w:r w:rsidR="008B653F" w:rsidRPr="00CF0110">
        <w:rPr>
          <w:rFonts w:ascii="Arial Narrow" w:hAnsi="Arial Narrow"/>
          <w:sz w:val="24"/>
          <w:szCs w:val="24"/>
          <w:lang w:val="uk-UA"/>
        </w:rPr>
        <w:t xml:space="preserve">JСАС </w:t>
      </w:r>
      <w:r w:rsidRPr="00CF0110">
        <w:rPr>
          <w:rFonts w:ascii="Arial Narrow" w:hAnsi="Arial Narrow"/>
          <w:sz w:val="24"/>
          <w:szCs w:val="24"/>
          <w:lang w:val="uk-UA"/>
        </w:rPr>
        <w:t>з виставки рангу САС, або 2 R.</w:t>
      </w:r>
      <w:r w:rsidR="008B653F" w:rsidRPr="008B653F">
        <w:rPr>
          <w:rFonts w:ascii="Arial Narrow" w:hAnsi="Arial Narrow"/>
          <w:sz w:val="24"/>
          <w:szCs w:val="24"/>
          <w:lang w:val="uk-UA"/>
        </w:rPr>
        <w:t xml:space="preserve"> </w:t>
      </w:r>
      <w:r w:rsidR="008B653F" w:rsidRPr="00CF0110">
        <w:rPr>
          <w:rFonts w:ascii="Arial Narrow" w:hAnsi="Arial Narrow"/>
          <w:sz w:val="24"/>
          <w:szCs w:val="24"/>
          <w:lang w:val="uk-UA"/>
        </w:rPr>
        <w:t>JСАС</w:t>
      </w:r>
      <w:r w:rsidRPr="00CF0110">
        <w:rPr>
          <w:rFonts w:ascii="Arial Narrow" w:hAnsi="Arial Narrow"/>
          <w:sz w:val="24"/>
          <w:szCs w:val="24"/>
          <w:lang w:val="uk-UA"/>
        </w:rPr>
        <w:t xml:space="preserve"> з київських </w:t>
      </w:r>
      <w:proofErr w:type="spellStart"/>
      <w:r w:rsidRPr="00CF0110">
        <w:rPr>
          <w:rFonts w:ascii="Arial Narrow" w:hAnsi="Arial Narrow"/>
          <w:sz w:val="24"/>
          <w:szCs w:val="24"/>
          <w:lang w:val="uk-UA"/>
        </w:rPr>
        <w:t>САСІВів</w:t>
      </w:r>
      <w:proofErr w:type="spellEnd"/>
      <w:r w:rsidRPr="00CF0110">
        <w:rPr>
          <w:rFonts w:ascii="Arial Narrow" w:hAnsi="Arial Narrow"/>
          <w:sz w:val="24"/>
          <w:szCs w:val="24"/>
          <w:lang w:val="uk-UA"/>
        </w:rPr>
        <w:t xml:space="preserve"> дорівнюють 1 </w:t>
      </w:r>
      <w:r w:rsidR="008B653F" w:rsidRPr="00CF0110">
        <w:rPr>
          <w:rFonts w:ascii="Arial Narrow" w:hAnsi="Arial Narrow"/>
          <w:sz w:val="24"/>
          <w:szCs w:val="24"/>
          <w:lang w:val="uk-UA"/>
        </w:rPr>
        <w:t>JСАС</w:t>
      </w:r>
      <w:r w:rsidRPr="00CF0110">
        <w:rPr>
          <w:rFonts w:ascii="Arial Narrow" w:hAnsi="Arial Narrow"/>
          <w:sz w:val="24"/>
          <w:szCs w:val="24"/>
          <w:lang w:val="uk-UA"/>
        </w:rPr>
        <w:t xml:space="preserve"> з київських </w:t>
      </w:r>
      <w:proofErr w:type="spellStart"/>
      <w:r w:rsidRPr="00CF0110">
        <w:rPr>
          <w:rFonts w:ascii="Arial Narrow" w:hAnsi="Arial Narrow"/>
          <w:sz w:val="24"/>
          <w:szCs w:val="24"/>
          <w:lang w:val="uk-UA"/>
        </w:rPr>
        <w:t>САСІВів</w:t>
      </w:r>
      <w:proofErr w:type="spellEnd"/>
      <w:r w:rsidRPr="00CF0110">
        <w:rPr>
          <w:rFonts w:ascii="Arial Narrow" w:hAnsi="Arial Narrow"/>
          <w:sz w:val="24"/>
          <w:szCs w:val="24"/>
          <w:lang w:val="uk-UA"/>
        </w:rPr>
        <w:t>).</w:t>
      </w:r>
    </w:p>
    <w:p w14:paraId="255976C4" w14:textId="1CED4B23" w:rsidR="007053C8" w:rsidRPr="007563E9" w:rsidRDefault="007053C8" w:rsidP="007053C8">
      <w:pPr>
        <w:rPr>
          <w:rFonts w:ascii="Arial Narrow" w:hAnsi="Arial Narrow"/>
          <w:b/>
          <w:bCs/>
          <w:i/>
          <w:iCs/>
          <w:sz w:val="24"/>
          <w:szCs w:val="24"/>
          <w:lang w:val="uk-UA"/>
        </w:rPr>
      </w:pPr>
      <w:bookmarkStart w:id="3" w:name="_Hlk221298985"/>
      <w:r w:rsidRPr="007563E9">
        <w:rPr>
          <w:rFonts w:ascii="Arial Narrow" w:hAnsi="Arial Narrow"/>
          <w:b/>
          <w:bCs/>
          <w:i/>
          <w:iCs/>
          <w:sz w:val="24"/>
          <w:szCs w:val="24"/>
          <w:lang w:val="uk-UA"/>
        </w:rPr>
        <w:t>VСАС (Кандидат в національні чемпіони ветеранів з екстер’єру) – присуджується суці і псові, що посіли перше місце з оцінкою «ВІДМІННО-1» в розстановці в Класі Ветеранів.</w:t>
      </w:r>
    </w:p>
    <w:p w14:paraId="742E0D86" w14:textId="56684E09" w:rsidR="007053C8" w:rsidRPr="007563E9" w:rsidRDefault="007053C8" w:rsidP="007053C8">
      <w:pPr>
        <w:rPr>
          <w:rFonts w:ascii="Arial Narrow" w:hAnsi="Arial Narrow"/>
          <w:b/>
          <w:bCs/>
          <w:i/>
          <w:iCs/>
          <w:sz w:val="24"/>
          <w:szCs w:val="24"/>
          <w:lang w:val="uk-UA"/>
        </w:rPr>
      </w:pPr>
      <w:r w:rsidRPr="007563E9">
        <w:rPr>
          <w:rFonts w:ascii="Arial Narrow" w:hAnsi="Arial Narrow"/>
          <w:b/>
          <w:bCs/>
          <w:i/>
          <w:iCs/>
          <w:sz w:val="24"/>
          <w:szCs w:val="24"/>
          <w:lang w:val="uk-UA"/>
        </w:rPr>
        <w:t>R.VСАС (резервний кандидат у національні чемпіони ветеранів з ек</w:t>
      </w:r>
      <w:r w:rsidR="00E57C9C" w:rsidRPr="007563E9">
        <w:rPr>
          <w:rFonts w:ascii="Arial Narrow" w:hAnsi="Arial Narrow"/>
          <w:b/>
          <w:bCs/>
          <w:i/>
          <w:iCs/>
          <w:sz w:val="24"/>
          <w:szCs w:val="24"/>
          <w:lang w:val="uk-UA"/>
        </w:rPr>
        <w:t>с</w:t>
      </w:r>
      <w:r w:rsidRPr="007563E9">
        <w:rPr>
          <w:rFonts w:ascii="Arial Narrow" w:hAnsi="Arial Narrow"/>
          <w:b/>
          <w:bCs/>
          <w:i/>
          <w:iCs/>
          <w:sz w:val="24"/>
          <w:szCs w:val="24"/>
          <w:lang w:val="uk-UA"/>
        </w:rPr>
        <w:t>тер’єру) – присуджується псу і суці, які посіли друге місце з оцінкою ВІДМІННО в розстановці в Класі Ветеранів.</w:t>
      </w:r>
    </w:p>
    <w:p w14:paraId="14E3D470" w14:textId="7F4AEEA7" w:rsidR="007053C8" w:rsidRPr="007563E9" w:rsidRDefault="007053C8" w:rsidP="00190941">
      <w:pPr>
        <w:rPr>
          <w:rFonts w:ascii="Arial Narrow" w:hAnsi="Arial Narrow"/>
          <w:b/>
          <w:bCs/>
          <w:i/>
          <w:iCs/>
          <w:sz w:val="24"/>
          <w:szCs w:val="24"/>
          <w:lang w:val="uk-UA"/>
        </w:rPr>
      </w:pPr>
      <w:r w:rsidRPr="007563E9">
        <w:rPr>
          <w:rFonts w:ascii="Arial Narrow" w:hAnsi="Arial Narrow"/>
          <w:b/>
          <w:bCs/>
          <w:i/>
          <w:iCs/>
          <w:sz w:val="24"/>
          <w:szCs w:val="24"/>
          <w:lang w:val="uk-UA"/>
        </w:rPr>
        <w:t>Два R.VСАС дорівнює одному VСАС, отриманому на виставці того самого рангу.</w:t>
      </w:r>
    </w:p>
    <w:bookmarkEnd w:id="3"/>
    <w:p w14:paraId="5DB80E98" w14:textId="77777777"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BOB (кращий представник породи) – присуджується при порівнянні кращих пса і суки породи, кращих юніорів (пса і суки), кращих ветеранів (пса і суки).</w:t>
      </w:r>
    </w:p>
    <w:p w14:paraId="7914C511" w14:textId="19C5586D"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 xml:space="preserve">BOB – не присуджується в Класі Юніорів, якщо він один у породі і порівняльного рингу не було (виняток – рішення </w:t>
      </w:r>
      <w:r w:rsidR="00CF0110">
        <w:rPr>
          <w:rFonts w:ascii="Arial Narrow" w:hAnsi="Arial Narrow"/>
          <w:sz w:val="24"/>
          <w:szCs w:val="24"/>
          <w:lang w:val="uk-UA"/>
        </w:rPr>
        <w:t>судді</w:t>
      </w:r>
      <w:r w:rsidRPr="00CF0110">
        <w:rPr>
          <w:rFonts w:ascii="Arial Narrow" w:hAnsi="Arial Narrow"/>
          <w:sz w:val="24"/>
          <w:szCs w:val="24"/>
          <w:lang w:val="uk-UA"/>
        </w:rPr>
        <w:t>).</w:t>
      </w:r>
    </w:p>
    <w:p w14:paraId="2CD913F0" w14:textId="77777777"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BOS (кращий представник протилежної статі в породі) – присуджується при порівнянні кращих псів або сук із собак протилежної статі з собакою, що отримав титул ВОВ. Порівнюються кращі: пес/сука породи, пес/сука юніор, пес/сука ветеран.</w:t>
      </w:r>
    </w:p>
    <w:p w14:paraId="1EDEB448" w14:textId="77777777"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7.4.</w:t>
      </w:r>
      <w:r w:rsidRPr="00CF0110">
        <w:rPr>
          <w:rFonts w:ascii="Arial Narrow" w:hAnsi="Arial Narrow"/>
          <w:sz w:val="24"/>
          <w:szCs w:val="24"/>
          <w:lang w:val="uk-UA"/>
        </w:rPr>
        <w:tab/>
        <w:t>На національних виставках рангу САС кількість САС у породах: без Робочого Класу 6хСАС, в породах із Робочим Класом – 8хСАС.</w:t>
      </w:r>
    </w:p>
    <w:p w14:paraId="60B6FCAE" w14:textId="42DE0CC4"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7.5.</w:t>
      </w:r>
      <w:r w:rsidRPr="00CF0110">
        <w:rPr>
          <w:rFonts w:ascii="Arial Narrow" w:hAnsi="Arial Narrow"/>
          <w:sz w:val="24"/>
          <w:szCs w:val="24"/>
          <w:lang w:val="uk-UA"/>
        </w:rPr>
        <w:tab/>
        <w:t>На національних виставках рангу САС у системі КСУ САС присуджується у таких класах: Проміжний, Відкритий, Робочий та Чемпіонів.</w:t>
      </w:r>
    </w:p>
    <w:p w14:paraId="670886D6" w14:textId="77777777"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7.6.</w:t>
      </w:r>
      <w:r w:rsidRPr="00CF0110">
        <w:rPr>
          <w:rFonts w:ascii="Arial Narrow" w:hAnsi="Arial Narrow"/>
          <w:sz w:val="24"/>
          <w:szCs w:val="24"/>
          <w:lang w:val="uk-UA"/>
        </w:rPr>
        <w:tab/>
        <w:t>Усі резервні сертифікати можуть присуджуватися тільки за умови, що присуджені основні сертифікати. Так, не може бути присуджений R.CAC, якщо не присуджено САС.</w:t>
      </w:r>
    </w:p>
    <w:p w14:paraId="4D29A199" w14:textId="77777777"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7.7.</w:t>
      </w:r>
      <w:r w:rsidRPr="00CF0110">
        <w:rPr>
          <w:rFonts w:ascii="Arial Narrow" w:hAnsi="Arial Narrow"/>
          <w:sz w:val="24"/>
          <w:szCs w:val="24"/>
          <w:lang w:val="uk-UA"/>
        </w:rPr>
        <w:tab/>
        <w:t>На національних виставках у кожній породі обираються:</w:t>
      </w:r>
    </w:p>
    <w:p w14:paraId="51294CF6" w14:textId="3CFCB745" w:rsidR="00190941" w:rsidRPr="00CF0110" w:rsidRDefault="00190941" w:rsidP="00190941">
      <w:pPr>
        <w:rPr>
          <w:rFonts w:ascii="Arial Narrow" w:hAnsi="Arial Narrow"/>
          <w:sz w:val="24"/>
          <w:szCs w:val="24"/>
          <w:lang w:val="uk-UA"/>
        </w:rPr>
      </w:pPr>
      <w:r w:rsidRPr="00CF0110">
        <w:rPr>
          <w:rFonts w:ascii="Arial Narrow" w:hAnsi="Arial Narrow"/>
          <w:sz w:val="24"/>
          <w:szCs w:val="24"/>
          <w:lang w:val="uk-UA"/>
        </w:rPr>
        <w:t xml:space="preserve">BEST BABY (BB) – кращий </w:t>
      </w:r>
      <w:proofErr w:type="spellStart"/>
      <w:r w:rsidRPr="00CF0110">
        <w:rPr>
          <w:rFonts w:ascii="Arial Narrow" w:hAnsi="Arial Narrow"/>
          <w:sz w:val="24"/>
          <w:szCs w:val="24"/>
          <w:lang w:val="uk-UA"/>
        </w:rPr>
        <w:t>бебі</w:t>
      </w:r>
      <w:proofErr w:type="spellEnd"/>
      <w:r w:rsidRPr="00CF0110">
        <w:rPr>
          <w:rFonts w:ascii="Arial Narrow" w:hAnsi="Arial Narrow"/>
          <w:sz w:val="24"/>
          <w:szCs w:val="24"/>
          <w:lang w:val="uk-UA"/>
        </w:rPr>
        <w:t xml:space="preserve"> породи обирається порівнянням пса і суки – переможців Класу </w:t>
      </w:r>
      <w:proofErr w:type="spellStart"/>
      <w:r w:rsidRPr="00CF0110">
        <w:rPr>
          <w:rFonts w:ascii="Arial Narrow" w:hAnsi="Arial Narrow"/>
          <w:sz w:val="24"/>
          <w:szCs w:val="24"/>
          <w:lang w:val="uk-UA"/>
        </w:rPr>
        <w:t>Бебі</w:t>
      </w:r>
      <w:proofErr w:type="spellEnd"/>
      <w:r w:rsidRPr="00CF0110">
        <w:rPr>
          <w:rFonts w:ascii="Arial Narrow" w:hAnsi="Arial Narrow"/>
          <w:sz w:val="24"/>
          <w:szCs w:val="24"/>
          <w:lang w:val="uk-UA"/>
        </w:rPr>
        <w:t>.</w:t>
      </w:r>
    </w:p>
    <w:p w14:paraId="166FA8D4" w14:textId="460FAFF4"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BEST PUPPY (BP) – краще цуценя породи обирається порівнянням пса і суки – переможців Класу Цуценят.</w:t>
      </w:r>
    </w:p>
    <w:p w14:paraId="54AC86EF" w14:textId="62DDEDF8"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BEST JUNIOR (BJ) – кращий юніор породи обирається порівнянням пса і суки – переможців Класу Юніорів JСАС.</w:t>
      </w:r>
    </w:p>
    <w:p w14:paraId="79C16852" w14:textId="76FF241F"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BEST VETERAN (BV) – кращий ветеран породи обирається порівнянням пса і суки – переможців Класу Ветеранів.</w:t>
      </w:r>
    </w:p>
    <w:p w14:paraId="0BCC0867" w14:textId="417CAE06"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КП – кращий пес породи обирається порівнянням псів – переможців класів Проміжного, Відкритого, Робочого, Чемпіонів.</w:t>
      </w:r>
    </w:p>
    <w:p w14:paraId="2D6B1F93" w14:textId="4BF8AC71"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lastRenderedPageBreak/>
        <w:t>КС - краща сука породи обирається порівнянням сук - переможців класів проміжного, відкритого, робочого, чемпіонів.</w:t>
      </w:r>
    </w:p>
    <w:p w14:paraId="01A7212C"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ВОВ (КПП) – кращий представник породи обирається порівнянням кращого пса породи, кращої суки породи, кращих юніорів породи (пес і сука) і кращих ветеранів породи (пес і сука).</w:t>
      </w:r>
    </w:p>
    <w:p w14:paraId="1ECCD20A" w14:textId="509EAE30"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BOS – кращий представник породи протилежної статі – присуджується порівнянням кращих псів або сук із собак протилежної статі з собакою, що отримав титул ВОВ. Порівнюються кращі: пес/ сука породи, пес/ сука юніор, пес/ сука ветеран.</w:t>
      </w:r>
    </w:p>
    <w:p w14:paraId="32A293FF" w14:textId="7E8B89A1"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7.8.</w:t>
      </w:r>
      <w:r w:rsidRPr="00CF0110">
        <w:rPr>
          <w:rFonts w:ascii="Arial Narrow" w:hAnsi="Arial Narrow"/>
          <w:sz w:val="24"/>
          <w:szCs w:val="24"/>
          <w:lang w:val="uk-UA"/>
        </w:rPr>
        <w:tab/>
        <w:t xml:space="preserve">Перелік порід, в яких САС та інші титули присуджуються в кожному різновиді за зростом, типом шерсті, </w:t>
      </w:r>
      <w:r w:rsidR="00CF0110">
        <w:rPr>
          <w:rFonts w:ascii="Arial Narrow" w:hAnsi="Arial Narrow"/>
          <w:sz w:val="24"/>
          <w:szCs w:val="24"/>
          <w:lang w:val="uk-UA"/>
        </w:rPr>
        <w:t>мастю</w:t>
      </w:r>
      <w:r w:rsidRPr="00CF0110">
        <w:rPr>
          <w:rFonts w:ascii="Arial Narrow" w:hAnsi="Arial Narrow"/>
          <w:sz w:val="24"/>
          <w:szCs w:val="24"/>
          <w:lang w:val="uk-UA"/>
        </w:rPr>
        <w:t>.</w:t>
      </w:r>
    </w:p>
    <w:p w14:paraId="22146755"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Усі резервні сертифікати присуджуються аналогічно основним сертифікатам.</w:t>
      </w:r>
    </w:p>
    <w:p w14:paraId="1D4C37EF" w14:textId="4A2BE996"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 xml:space="preserve">В породах, перерахованих нижче, CAC присуджується в кожному різновиді за зростом, типом шерсті, </w:t>
      </w:r>
      <w:r w:rsidR="00CF0110">
        <w:rPr>
          <w:rFonts w:ascii="Arial Narrow" w:hAnsi="Arial Narrow"/>
          <w:sz w:val="24"/>
          <w:szCs w:val="24"/>
          <w:lang w:val="uk-UA"/>
        </w:rPr>
        <w:t>мастю</w:t>
      </w:r>
      <w:r w:rsidRPr="00CF0110">
        <w:rPr>
          <w:rFonts w:ascii="Arial Narrow" w:hAnsi="Arial Narrow"/>
          <w:sz w:val="24"/>
          <w:szCs w:val="24"/>
          <w:lang w:val="uk-UA"/>
        </w:rPr>
        <w:t>. Відповідно присуджується R.CAC:</w:t>
      </w:r>
    </w:p>
    <w:p w14:paraId="28BB5D4A" w14:textId="36F6A352" w:rsidR="00190941" w:rsidRPr="00CF0110" w:rsidRDefault="00190941" w:rsidP="00190941">
      <w:pPr>
        <w:rPr>
          <w:lang w:val="uk-UA"/>
        </w:rPr>
      </w:pPr>
    </w:p>
    <w:p w14:paraId="6DA5E217" w14:textId="7F7ADD2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БЕЛЬГІЙСЬКІ ВІВЧАРКИ (отримують 32хСАС, 8хJCAC,</w:t>
      </w:r>
      <w:r w:rsidR="00BE144A" w:rsidRPr="00CF0110">
        <w:rPr>
          <w:rFonts w:ascii="Arial Narrow" w:hAnsi="Arial Narrow"/>
          <w:sz w:val="24"/>
          <w:szCs w:val="24"/>
          <w:lang w:val="uk-UA"/>
        </w:rPr>
        <w:t xml:space="preserve"> 8хVCAC,</w:t>
      </w:r>
      <w:r w:rsidRPr="00CF0110">
        <w:rPr>
          <w:rFonts w:ascii="Arial Narrow" w:hAnsi="Arial Narrow"/>
          <w:sz w:val="24"/>
          <w:szCs w:val="24"/>
          <w:lang w:val="uk-UA"/>
        </w:rPr>
        <w:t xml:space="preserve"> 4хBOB, 4хBOS, 4xBB, 4xBP, 4xBJ, 4xBV):</w:t>
      </w:r>
    </w:p>
    <w:p w14:paraId="0FDF7B2D" w14:textId="02F116DD" w:rsidR="00190941" w:rsidRPr="00CF0110" w:rsidRDefault="00190941" w:rsidP="005B7922">
      <w:pPr>
        <w:jc w:val="both"/>
        <w:rPr>
          <w:rFonts w:ascii="Arial Narrow" w:hAnsi="Arial Narrow"/>
          <w:sz w:val="24"/>
          <w:szCs w:val="24"/>
          <w:lang w:val="uk-UA"/>
        </w:rPr>
      </w:pPr>
      <w:proofErr w:type="spellStart"/>
      <w:r w:rsidRPr="00CF0110">
        <w:rPr>
          <w:rFonts w:ascii="Arial Narrow" w:hAnsi="Arial Narrow"/>
          <w:sz w:val="24"/>
          <w:szCs w:val="24"/>
          <w:lang w:val="uk-UA"/>
        </w:rPr>
        <w:t>Грюнендаль</w:t>
      </w:r>
      <w:proofErr w:type="spellEnd"/>
      <w:r w:rsidRPr="00CF0110">
        <w:rPr>
          <w:rFonts w:ascii="Arial Narrow" w:hAnsi="Arial Narrow"/>
          <w:sz w:val="24"/>
          <w:szCs w:val="24"/>
          <w:lang w:val="uk-UA"/>
        </w:rPr>
        <w:t xml:space="preserve"> - 8хCAC, 2хJCAC,</w:t>
      </w:r>
      <w:r w:rsidR="00BE144A" w:rsidRPr="00CF0110">
        <w:rPr>
          <w:rFonts w:ascii="Arial Narrow" w:hAnsi="Arial Narrow"/>
          <w:sz w:val="24"/>
          <w:szCs w:val="24"/>
          <w:lang w:val="uk-UA"/>
        </w:rPr>
        <w:t xml:space="preserve"> 2хVCAC,</w:t>
      </w:r>
      <w:r w:rsidRPr="00CF0110">
        <w:rPr>
          <w:rFonts w:ascii="Arial Narrow" w:hAnsi="Arial Narrow"/>
          <w:sz w:val="24"/>
          <w:szCs w:val="24"/>
          <w:lang w:val="uk-UA"/>
        </w:rPr>
        <w:t xml:space="preserve"> 1хBOB, 1хBOS, 1xBB, 1xBP, 1xBJ, 1xBV. </w:t>
      </w:r>
      <w:proofErr w:type="spellStart"/>
      <w:r w:rsidRPr="00CF0110">
        <w:rPr>
          <w:rFonts w:ascii="Arial Narrow" w:hAnsi="Arial Narrow"/>
          <w:sz w:val="24"/>
          <w:szCs w:val="24"/>
          <w:lang w:val="uk-UA"/>
        </w:rPr>
        <w:t>Лакенуа</w:t>
      </w:r>
      <w:proofErr w:type="spellEnd"/>
      <w:r w:rsidRPr="00CF0110">
        <w:rPr>
          <w:rFonts w:ascii="Arial Narrow" w:hAnsi="Arial Narrow"/>
          <w:sz w:val="24"/>
          <w:szCs w:val="24"/>
          <w:lang w:val="uk-UA"/>
        </w:rPr>
        <w:t xml:space="preserve"> - 8хСАС, 2хJCAC,</w:t>
      </w:r>
      <w:r w:rsidR="00BE144A" w:rsidRPr="00CF0110">
        <w:rPr>
          <w:rFonts w:ascii="Arial Narrow" w:hAnsi="Arial Narrow"/>
          <w:sz w:val="24"/>
          <w:szCs w:val="24"/>
          <w:lang w:val="uk-UA"/>
        </w:rPr>
        <w:t xml:space="preserve"> 2хVCAC,</w:t>
      </w:r>
      <w:r w:rsidRPr="00CF0110">
        <w:rPr>
          <w:rFonts w:ascii="Arial Narrow" w:hAnsi="Arial Narrow"/>
          <w:sz w:val="24"/>
          <w:szCs w:val="24"/>
          <w:lang w:val="uk-UA"/>
        </w:rPr>
        <w:t xml:space="preserve"> 1хBOB, 1хBOS, 1xBB, 1xBP, 1xBJ, 1xBV. </w:t>
      </w:r>
      <w:proofErr w:type="spellStart"/>
      <w:r w:rsidRPr="00CF0110">
        <w:rPr>
          <w:rFonts w:ascii="Arial Narrow" w:hAnsi="Arial Narrow"/>
          <w:sz w:val="24"/>
          <w:szCs w:val="24"/>
          <w:lang w:val="uk-UA"/>
        </w:rPr>
        <w:t>Малинуа</w:t>
      </w:r>
      <w:proofErr w:type="spellEnd"/>
      <w:r w:rsidRPr="00CF0110">
        <w:rPr>
          <w:rFonts w:ascii="Arial Narrow" w:hAnsi="Arial Narrow"/>
          <w:sz w:val="24"/>
          <w:szCs w:val="24"/>
          <w:lang w:val="uk-UA"/>
        </w:rPr>
        <w:t xml:space="preserve"> - 8хСАС, 2хJCAC,</w:t>
      </w:r>
      <w:r w:rsidR="00BE144A" w:rsidRPr="00CF0110">
        <w:rPr>
          <w:rFonts w:ascii="Arial Narrow" w:hAnsi="Arial Narrow"/>
          <w:sz w:val="24"/>
          <w:szCs w:val="24"/>
          <w:lang w:val="uk-UA"/>
        </w:rPr>
        <w:t xml:space="preserve"> 2хVCAC,</w:t>
      </w:r>
      <w:r w:rsidRPr="00CF0110">
        <w:rPr>
          <w:rFonts w:ascii="Arial Narrow" w:hAnsi="Arial Narrow"/>
          <w:sz w:val="24"/>
          <w:szCs w:val="24"/>
          <w:lang w:val="uk-UA"/>
        </w:rPr>
        <w:t xml:space="preserve"> 1хBOB, 1хBOS, 1xBB, 1xBP, 1xBJ, 1xBV. </w:t>
      </w:r>
      <w:proofErr w:type="spellStart"/>
      <w:r w:rsidRPr="00CF0110">
        <w:rPr>
          <w:rFonts w:ascii="Arial Narrow" w:hAnsi="Arial Narrow"/>
          <w:sz w:val="24"/>
          <w:szCs w:val="24"/>
          <w:lang w:val="uk-UA"/>
        </w:rPr>
        <w:t>Тервюрен</w:t>
      </w:r>
      <w:proofErr w:type="spellEnd"/>
      <w:r w:rsidRPr="00CF0110">
        <w:rPr>
          <w:rFonts w:ascii="Arial Narrow" w:hAnsi="Arial Narrow"/>
          <w:sz w:val="24"/>
          <w:szCs w:val="24"/>
          <w:lang w:val="uk-UA"/>
        </w:rPr>
        <w:t xml:space="preserve"> - 8хСАС,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0B8539B4" w14:textId="5F42A3A5"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ВЕЙМАРАНЕР (отримують 16хСАС, 4хJCAC, </w:t>
      </w:r>
      <w:r w:rsidR="00BE144A" w:rsidRPr="00CF0110">
        <w:rPr>
          <w:rFonts w:ascii="Arial Narrow" w:hAnsi="Arial Narrow"/>
          <w:sz w:val="24"/>
          <w:szCs w:val="24"/>
          <w:lang w:val="uk-UA"/>
        </w:rPr>
        <w:t xml:space="preserve">4хVCAC, </w:t>
      </w:r>
      <w:r w:rsidRPr="00CF0110">
        <w:rPr>
          <w:rFonts w:ascii="Arial Narrow" w:hAnsi="Arial Narrow"/>
          <w:sz w:val="24"/>
          <w:szCs w:val="24"/>
          <w:lang w:val="uk-UA"/>
        </w:rPr>
        <w:t>2хBOB, 2хBOS, 1xBB, 1xBP, 1xBJ, 1xBV):</w:t>
      </w:r>
    </w:p>
    <w:p w14:paraId="11036564" w14:textId="018E1AE5" w:rsidR="00190941" w:rsidRPr="00CF0110" w:rsidRDefault="00190941" w:rsidP="005B7922">
      <w:pPr>
        <w:jc w:val="both"/>
        <w:rPr>
          <w:rFonts w:ascii="Arial Narrow" w:hAnsi="Arial Narrow"/>
          <w:sz w:val="24"/>
          <w:szCs w:val="24"/>
          <w:lang w:val="uk-UA"/>
        </w:rPr>
      </w:pPr>
      <w:proofErr w:type="spellStart"/>
      <w:r w:rsidRPr="00CF0110">
        <w:rPr>
          <w:rFonts w:ascii="Arial Narrow" w:hAnsi="Arial Narrow"/>
          <w:sz w:val="24"/>
          <w:szCs w:val="24"/>
          <w:lang w:val="uk-UA"/>
        </w:rPr>
        <w:t>Веймаранер</w:t>
      </w:r>
      <w:proofErr w:type="spellEnd"/>
      <w:r w:rsidRPr="00CF0110">
        <w:rPr>
          <w:rFonts w:ascii="Arial Narrow" w:hAnsi="Arial Narrow"/>
          <w:sz w:val="24"/>
          <w:szCs w:val="24"/>
          <w:lang w:val="uk-UA"/>
        </w:rPr>
        <w:t xml:space="preserve"> гладкошерстий - 8хСАС,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proofErr w:type="spellStart"/>
      <w:r w:rsidRPr="00CF0110">
        <w:rPr>
          <w:rFonts w:ascii="Arial Narrow" w:hAnsi="Arial Narrow"/>
          <w:sz w:val="24"/>
          <w:szCs w:val="24"/>
          <w:lang w:val="uk-UA"/>
        </w:rPr>
        <w:t>Веймаранер</w:t>
      </w:r>
      <w:proofErr w:type="spellEnd"/>
      <w:r w:rsidRPr="00CF0110">
        <w:rPr>
          <w:rFonts w:ascii="Arial Narrow" w:hAnsi="Arial Narrow"/>
          <w:sz w:val="24"/>
          <w:szCs w:val="24"/>
          <w:lang w:val="uk-UA"/>
        </w:rPr>
        <w:t xml:space="preserve"> довгошерстий - 8хСАС,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4A4CBB0A" w14:textId="1CBC5BA9"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КОНТИНЕНТАЛЬНИЙ ТОЙ СПАНІЄЛЬ (отримують 12хСАС, 4хJCAC, </w:t>
      </w:r>
      <w:r w:rsidR="00BE144A" w:rsidRPr="00CF0110">
        <w:rPr>
          <w:rFonts w:ascii="Arial Narrow" w:hAnsi="Arial Narrow"/>
          <w:sz w:val="24"/>
          <w:szCs w:val="24"/>
          <w:lang w:val="uk-UA"/>
        </w:rPr>
        <w:t xml:space="preserve">4хVCAC, </w:t>
      </w:r>
      <w:r w:rsidRPr="00CF0110">
        <w:rPr>
          <w:rFonts w:ascii="Arial Narrow" w:hAnsi="Arial Narrow"/>
          <w:sz w:val="24"/>
          <w:szCs w:val="24"/>
          <w:lang w:val="uk-UA"/>
        </w:rPr>
        <w:t>2хBOB, 2хBOS, 2xBB, 2xBP,2xBJ, 2xBV):</w:t>
      </w:r>
    </w:p>
    <w:p w14:paraId="12BF1149" w14:textId="7049D5D2" w:rsidR="00190941" w:rsidRPr="00CF0110" w:rsidRDefault="00190941" w:rsidP="005B7922">
      <w:pPr>
        <w:jc w:val="both"/>
        <w:rPr>
          <w:rFonts w:ascii="Arial Narrow" w:hAnsi="Arial Narrow"/>
          <w:sz w:val="24"/>
          <w:szCs w:val="24"/>
          <w:lang w:val="uk-UA"/>
        </w:rPr>
      </w:pPr>
      <w:proofErr w:type="spellStart"/>
      <w:r w:rsidRPr="00CF0110">
        <w:rPr>
          <w:rFonts w:ascii="Arial Narrow" w:hAnsi="Arial Narrow"/>
          <w:sz w:val="24"/>
          <w:szCs w:val="24"/>
          <w:lang w:val="uk-UA"/>
        </w:rPr>
        <w:t>Папіллон</w:t>
      </w:r>
      <w:proofErr w:type="spellEnd"/>
      <w:r w:rsidRPr="00CF0110">
        <w:rPr>
          <w:rFonts w:ascii="Arial Narrow" w:hAnsi="Arial Narrow"/>
          <w:sz w:val="24"/>
          <w:szCs w:val="24"/>
          <w:lang w:val="uk-UA"/>
        </w:rPr>
        <w:t xml:space="preserve"> - 6хСАС,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proofErr w:type="spellStart"/>
      <w:r w:rsidRPr="00CF0110">
        <w:rPr>
          <w:rFonts w:ascii="Arial Narrow" w:hAnsi="Arial Narrow"/>
          <w:sz w:val="24"/>
          <w:szCs w:val="24"/>
          <w:lang w:val="uk-UA"/>
        </w:rPr>
        <w:t>Фаллен</w:t>
      </w:r>
      <w:proofErr w:type="spellEnd"/>
      <w:r w:rsidRPr="00CF0110">
        <w:rPr>
          <w:rFonts w:ascii="Arial Narrow" w:hAnsi="Arial Narrow"/>
          <w:sz w:val="24"/>
          <w:szCs w:val="24"/>
          <w:lang w:val="uk-UA"/>
        </w:rPr>
        <w:t xml:space="preserve"> - 6хСАС, 2хJCAC,</w:t>
      </w:r>
      <w:r w:rsidR="00BE144A" w:rsidRPr="00CF0110">
        <w:rPr>
          <w:rFonts w:ascii="Arial Narrow" w:hAnsi="Arial Narrow"/>
          <w:sz w:val="24"/>
          <w:szCs w:val="24"/>
          <w:lang w:val="uk-UA"/>
        </w:rPr>
        <w:t xml:space="preserve"> 2хVCAC,</w:t>
      </w:r>
      <w:r w:rsidRPr="00CF0110">
        <w:rPr>
          <w:rFonts w:ascii="Arial Narrow" w:hAnsi="Arial Narrow"/>
          <w:sz w:val="24"/>
          <w:szCs w:val="24"/>
          <w:lang w:val="uk-UA"/>
        </w:rPr>
        <w:t xml:space="preserve"> 1хBOB, 1хBOS, 1xBB, 1xBP, 1xBJ, 1xBV.</w:t>
      </w:r>
    </w:p>
    <w:p w14:paraId="4706E048" w14:textId="7DC064D4"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МЕКСИКАНСЬКИЙ ГОЛИЙ (отримують 18хСАС, 6хJCAC, </w:t>
      </w:r>
      <w:r w:rsidR="00BE144A" w:rsidRPr="00CF0110">
        <w:rPr>
          <w:rFonts w:ascii="Arial Narrow" w:hAnsi="Arial Narrow"/>
          <w:sz w:val="24"/>
          <w:szCs w:val="24"/>
          <w:lang w:val="uk-UA"/>
        </w:rPr>
        <w:t xml:space="preserve">6хVCAC, </w:t>
      </w:r>
      <w:r w:rsidRPr="00CF0110">
        <w:rPr>
          <w:rFonts w:ascii="Arial Narrow" w:hAnsi="Arial Narrow"/>
          <w:sz w:val="24"/>
          <w:szCs w:val="24"/>
          <w:lang w:val="uk-UA"/>
        </w:rPr>
        <w:t>3хBOB, 3хBOS, 3xBB, 3xBP, 3xBJ, 3xBV):</w:t>
      </w:r>
    </w:p>
    <w:p w14:paraId="6DD6FDEC" w14:textId="238AB598"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Мексиканський голий стандартний - 6хСАС,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Мексиканський голий середній - 6хСАС,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Мексиканський голий мініатюрний - 6хСАС,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6BD849C8" w14:textId="5946265D"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НІМЕЦЬКА ВІВЧАРКА (отримують 12хСАС, 4хJCAC, </w:t>
      </w:r>
      <w:r w:rsidR="00BE144A" w:rsidRPr="00CF0110">
        <w:rPr>
          <w:rFonts w:ascii="Arial Narrow" w:hAnsi="Arial Narrow"/>
          <w:sz w:val="24"/>
          <w:szCs w:val="24"/>
          <w:lang w:val="uk-UA"/>
        </w:rPr>
        <w:t xml:space="preserve">4хVCAC, </w:t>
      </w:r>
      <w:r w:rsidRPr="00CF0110">
        <w:rPr>
          <w:rFonts w:ascii="Arial Narrow" w:hAnsi="Arial Narrow"/>
          <w:sz w:val="24"/>
          <w:szCs w:val="24"/>
          <w:lang w:val="uk-UA"/>
        </w:rPr>
        <w:t>2хBOB, 2хBOS, 2xBB, 2xBP, 2xBJ, 2xBV):</w:t>
      </w:r>
    </w:p>
    <w:p w14:paraId="2A8A071B" w14:textId="41DB1B26"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Німецька вівчарка короткошерста - 8хСАС,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Німецька вівчарка довгошерста - 8хСАС, 2хJCAC, 1хBOB,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1хBOS, 1xBB, 1xBP, 1xBJ, 1xBV.</w:t>
      </w:r>
    </w:p>
    <w:p w14:paraId="0C3F4FC2" w14:textId="6796079B"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НІМЕЦЬКИЙ ДОГ (отримують 18хСАС, 6хJCAC,</w:t>
      </w:r>
      <w:r w:rsidR="00BE144A" w:rsidRPr="00CF0110">
        <w:rPr>
          <w:rFonts w:ascii="Arial Narrow" w:hAnsi="Arial Narrow"/>
          <w:sz w:val="24"/>
          <w:szCs w:val="24"/>
          <w:lang w:val="uk-UA"/>
        </w:rPr>
        <w:t xml:space="preserve"> 6хVCAC,</w:t>
      </w:r>
      <w:r w:rsidRPr="00CF0110">
        <w:rPr>
          <w:rFonts w:ascii="Arial Narrow" w:hAnsi="Arial Narrow"/>
          <w:sz w:val="24"/>
          <w:szCs w:val="24"/>
          <w:lang w:val="uk-UA"/>
        </w:rPr>
        <w:t xml:space="preserve"> 3хBOB, 3хBOS, 3xBB, 3xBP, 3xBJ, 3xBV):</w:t>
      </w:r>
    </w:p>
    <w:p w14:paraId="78E8F735" w14:textId="60D50D71"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Німецький дог (мармуровий, чорний) - 6хСАС,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BE144A" w:rsidRPr="00CF0110">
        <w:rPr>
          <w:rFonts w:ascii="Arial Narrow" w:hAnsi="Arial Narrow"/>
          <w:sz w:val="24"/>
          <w:szCs w:val="24"/>
          <w:lang w:val="uk-UA"/>
        </w:rPr>
        <w:br/>
      </w:r>
      <w:r w:rsidRPr="00CF0110">
        <w:rPr>
          <w:rFonts w:ascii="Arial Narrow" w:hAnsi="Arial Narrow"/>
          <w:sz w:val="24"/>
          <w:szCs w:val="24"/>
          <w:lang w:val="uk-UA"/>
        </w:rPr>
        <w:t xml:space="preserve">Німецький дог (палевий, тигровий) - 6хСАС,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BE144A" w:rsidRPr="00CF0110">
        <w:rPr>
          <w:rFonts w:ascii="Arial Narrow" w:hAnsi="Arial Narrow"/>
          <w:sz w:val="24"/>
          <w:szCs w:val="24"/>
          <w:lang w:val="uk-UA"/>
        </w:rPr>
        <w:br/>
      </w:r>
      <w:r w:rsidRPr="00CF0110">
        <w:rPr>
          <w:rFonts w:ascii="Arial Narrow" w:hAnsi="Arial Narrow"/>
          <w:sz w:val="24"/>
          <w:szCs w:val="24"/>
          <w:lang w:val="uk-UA"/>
        </w:rPr>
        <w:t>Німецький дог (блакитний) - 6хСАС, 2хJCAC,</w:t>
      </w:r>
      <w:r w:rsidR="00BE144A" w:rsidRPr="00CF0110">
        <w:rPr>
          <w:rFonts w:ascii="Arial Narrow" w:hAnsi="Arial Narrow"/>
          <w:sz w:val="24"/>
          <w:szCs w:val="24"/>
          <w:lang w:val="uk-UA"/>
        </w:rPr>
        <w:t xml:space="preserve"> 2хVCAC,</w:t>
      </w:r>
      <w:r w:rsidRPr="00CF0110">
        <w:rPr>
          <w:rFonts w:ascii="Arial Narrow" w:hAnsi="Arial Narrow"/>
          <w:sz w:val="24"/>
          <w:szCs w:val="24"/>
          <w:lang w:val="uk-UA"/>
        </w:rPr>
        <w:t xml:space="preserve"> 1хBOB, 1хBOS, 1xBB, 1xBP, 1xBJ, 1xBV.</w:t>
      </w:r>
    </w:p>
    <w:p w14:paraId="1C6095FB" w14:textId="1C9A1E5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lastRenderedPageBreak/>
        <w:t>ПЕРУАНСЬКИЙ ГОЛИЙ (отримують 18хСАС, 6хJCAC,</w:t>
      </w:r>
      <w:r w:rsidR="00BE144A" w:rsidRPr="00CF0110">
        <w:rPr>
          <w:rFonts w:ascii="Arial Narrow" w:hAnsi="Arial Narrow"/>
          <w:sz w:val="24"/>
          <w:szCs w:val="24"/>
          <w:lang w:val="uk-UA"/>
        </w:rPr>
        <w:t xml:space="preserve"> 6хVCAC,</w:t>
      </w:r>
      <w:r w:rsidRPr="00CF0110">
        <w:rPr>
          <w:rFonts w:ascii="Arial Narrow" w:hAnsi="Arial Narrow"/>
          <w:sz w:val="24"/>
          <w:szCs w:val="24"/>
          <w:lang w:val="uk-UA"/>
        </w:rPr>
        <w:t xml:space="preserve"> 3хBOB, 3хBOS, 3xBB, 3xBP, 3xBJ, 3xBV):</w:t>
      </w:r>
    </w:p>
    <w:p w14:paraId="36D81E69" w14:textId="4D365F6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Перуанський голий великий - 6хСАС,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Перуанський голий середній - 6хСАС,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Перуанський голий мініатюрний - 6хСАС,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3CD1F8C2" w14:textId="502703C3"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ПУДЕЛІ (отримують 24хCACIB, 72хСАС, 24хJCAC, </w:t>
      </w:r>
      <w:r w:rsidR="00BE144A" w:rsidRPr="00CF0110">
        <w:rPr>
          <w:rFonts w:ascii="Arial Narrow" w:hAnsi="Arial Narrow"/>
          <w:sz w:val="24"/>
          <w:szCs w:val="24"/>
          <w:lang w:val="uk-UA"/>
        </w:rPr>
        <w:t xml:space="preserve">24хVCAC, </w:t>
      </w:r>
      <w:r w:rsidRPr="00CF0110">
        <w:rPr>
          <w:rFonts w:ascii="Arial Narrow" w:hAnsi="Arial Narrow"/>
          <w:sz w:val="24"/>
          <w:szCs w:val="24"/>
          <w:lang w:val="uk-UA"/>
        </w:rPr>
        <w:t xml:space="preserve">12хBOB, 12xBOS, 12xBB, 12xBP, 12xBJ, 12xBV): </w:t>
      </w:r>
    </w:p>
    <w:p w14:paraId="7F4C8939" w14:textId="2547AA23"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Пудель великий класичного забарвлення (коричневий, чорний, білий) - 2хCACIB, 6xСАС,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36395395" w14:textId="23D4ADB8"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Пудель великий сучасного забарвлення (сірий, палевий) - 2хCACIB, 6xСАС,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00249476" w14:textId="46319B3E"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Пудель великий інших забарвлень (цвітні) - 2хCACIB, 6xСАС,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1xBP,1xBJ, 1xBV.</w:t>
      </w:r>
    </w:p>
    <w:p w14:paraId="16602D17" w14:textId="348AF9A5"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Пудель малий класичного забарвлення (коричневий, чорний, білий) - 2хCACIB, 6xСАС, 2хJCAC,</w:t>
      </w:r>
      <w:r w:rsidR="00BE144A" w:rsidRPr="00CF0110">
        <w:rPr>
          <w:rFonts w:ascii="Arial Narrow" w:hAnsi="Arial Narrow"/>
          <w:sz w:val="24"/>
          <w:szCs w:val="24"/>
          <w:lang w:val="uk-UA"/>
        </w:rPr>
        <w:t xml:space="preserve">  2хVCAC,</w:t>
      </w:r>
      <w:r w:rsidRPr="00CF0110">
        <w:rPr>
          <w:rFonts w:ascii="Arial Narrow" w:hAnsi="Arial Narrow"/>
          <w:sz w:val="24"/>
          <w:szCs w:val="24"/>
          <w:lang w:val="uk-UA"/>
        </w:rPr>
        <w:t xml:space="preserve"> 1хBOB, 1хBOS, 1xBB, 1xBP, 1xBJ, 1xBV.</w:t>
      </w:r>
    </w:p>
    <w:p w14:paraId="7C0AE87E" w14:textId="61FF07EE"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Пудель малий сучасного забарвлення (сірий, палевий) - 2хCACIB, 6xСАС,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1хBOS,1xBB, 1xBP, 1xBJ, 1xBV.</w:t>
      </w:r>
    </w:p>
    <w:p w14:paraId="49861CC6" w14:textId="22DA2196"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Пудель малий інших забарвлень (цвітні) - 2хCACIB, 6xСАС,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390AA362" w14:textId="37145496"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Пудель мініатюрний класичного забарвлення (коричневий, чорний, білий) - 2хCACIB, 6xСАС,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682ABD11" w14:textId="1EB510D8"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Пудель мініатюрний сучасного забарвлення (сірий, палевий) - 2хCACIB, 6xСАС,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16677585" w14:textId="0394CF0D"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Пудель мініатюрний інших забарвлень (цвітні) - 2хCACIB, 6xСАС,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1xBB,1xBP, 1xBJ, 1xBV.</w:t>
      </w:r>
    </w:p>
    <w:p w14:paraId="1A142CAF" w14:textId="2609C60A"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Пудель той класичного забарвлення (коричневий, чорний, білий) - 2хCACIB, 6xСАС,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761756D3" w14:textId="7ED7D154"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Пудель той сучасного забарвлення (сірий, палевий) - 2хCACIB, 6xСАС,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1хBOS,1xBB, 1xBP, 1xBJ, 1xBV.</w:t>
      </w:r>
    </w:p>
    <w:p w14:paraId="36937023" w14:textId="75FDC0D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Пудель той інших забарвлень (цвітні) - 2хCACIB, 6xСАС,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w:t>
      </w:r>
      <w:r w:rsidR="00BE144A" w:rsidRPr="00CF0110">
        <w:rPr>
          <w:rFonts w:ascii="Arial Narrow" w:hAnsi="Arial Narrow"/>
          <w:sz w:val="24"/>
          <w:szCs w:val="24"/>
          <w:lang w:val="uk-UA"/>
        </w:rPr>
        <w:t xml:space="preserve"> </w:t>
      </w:r>
      <w:r w:rsidRPr="00CF0110">
        <w:rPr>
          <w:rFonts w:ascii="Arial Narrow" w:hAnsi="Arial Narrow"/>
          <w:sz w:val="24"/>
          <w:szCs w:val="24"/>
          <w:lang w:val="uk-UA"/>
        </w:rPr>
        <w:t>1xBJ, 1xBV.</w:t>
      </w:r>
    </w:p>
    <w:p w14:paraId="67D82E3A" w14:textId="77777777" w:rsidR="00BE144A"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ПУЛІ (отримують 12хСАС, 4хJCAC, </w:t>
      </w:r>
      <w:r w:rsidR="00BE144A" w:rsidRPr="00CF0110">
        <w:rPr>
          <w:rFonts w:ascii="Arial Narrow" w:hAnsi="Arial Narrow"/>
          <w:sz w:val="24"/>
          <w:szCs w:val="24"/>
          <w:lang w:val="uk-UA"/>
        </w:rPr>
        <w:t xml:space="preserve">4хVCAC, </w:t>
      </w:r>
      <w:r w:rsidRPr="00CF0110">
        <w:rPr>
          <w:rFonts w:ascii="Arial Narrow" w:hAnsi="Arial Narrow"/>
          <w:sz w:val="24"/>
          <w:szCs w:val="24"/>
          <w:lang w:val="uk-UA"/>
        </w:rPr>
        <w:t xml:space="preserve">2хBOB, 2хBOS, 2xBB, 2xBP, 2xBJ, 2xBV): </w:t>
      </w:r>
    </w:p>
    <w:p w14:paraId="5141BEAA" w14:textId="1A534F42"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Пулі (білий) - 6хСАС,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 .</w:t>
      </w:r>
    </w:p>
    <w:p w14:paraId="623C5254" w14:textId="6B480C80"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Пулі (чорний, сірий, палевий) - 6хСАС,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22244948" w14:textId="66DF2A19"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РІЗЕНШНАУЦЕР (отримують 24хСАС, 6хJCAC, </w:t>
      </w:r>
      <w:r w:rsidR="00BE144A" w:rsidRPr="00CF0110">
        <w:rPr>
          <w:rFonts w:ascii="Arial Narrow" w:hAnsi="Arial Narrow"/>
          <w:sz w:val="24"/>
          <w:szCs w:val="24"/>
          <w:lang w:val="uk-UA"/>
        </w:rPr>
        <w:t xml:space="preserve">6хVCAC, </w:t>
      </w:r>
      <w:r w:rsidRPr="00CF0110">
        <w:rPr>
          <w:rFonts w:ascii="Arial Narrow" w:hAnsi="Arial Narrow"/>
          <w:sz w:val="24"/>
          <w:szCs w:val="24"/>
          <w:lang w:val="uk-UA"/>
        </w:rPr>
        <w:t>3хBOB, 3хBOS, 3xBB, 3xBP, 3xBJ, 3xBV):</w:t>
      </w:r>
    </w:p>
    <w:p w14:paraId="01DF6D06" w14:textId="1A5B744A" w:rsidR="00190941" w:rsidRPr="00CF0110" w:rsidRDefault="00190941" w:rsidP="005B7922">
      <w:pPr>
        <w:jc w:val="both"/>
        <w:rPr>
          <w:rFonts w:ascii="Arial Narrow" w:hAnsi="Arial Narrow"/>
          <w:sz w:val="24"/>
          <w:szCs w:val="24"/>
          <w:lang w:val="uk-UA"/>
        </w:rPr>
      </w:pPr>
      <w:proofErr w:type="spellStart"/>
      <w:r w:rsidRPr="00CF0110">
        <w:rPr>
          <w:rFonts w:ascii="Arial Narrow" w:hAnsi="Arial Narrow"/>
          <w:sz w:val="24"/>
          <w:szCs w:val="24"/>
          <w:lang w:val="uk-UA"/>
        </w:rPr>
        <w:t>Різеншнауцер</w:t>
      </w:r>
      <w:proofErr w:type="spellEnd"/>
      <w:r w:rsidRPr="00CF0110">
        <w:rPr>
          <w:rFonts w:ascii="Arial Narrow" w:hAnsi="Arial Narrow"/>
          <w:sz w:val="24"/>
          <w:szCs w:val="24"/>
          <w:lang w:val="uk-UA"/>
        </w:rPr>
        <w:t xml:space="preserve"> (перець з сіллю) - 8хСАС,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proofErr w:type="spellStart"/>
      <w:r w:rsidRPr="00CF0110">
        <w:rPr>
          <w:rFonts w:ascii="Arial Narrow" w:hAnsi="Arial Narrow"/>
          <w:sz w:val="24"/>
          <w:szCs w:val="24"/>
          <w:lang w:val="uk-UA"/>
        </w:rPr>
        <w:t>Різеншнауцер</w:t>
      </w:r>
      <w:proofErr w:type="spellEnd"/>
      <w:r w:rsidRPr="00CF0110">
        <w:rPr>
          <w:rFonts w:ascii="Arial Narrow" w:hAnsi="Arial Narrow"/>
          <w:sz w:val="24"/>
          <w:szCs w:val="24"/>
          <w:lang w:val="uk-UA"/>
        </w:rPr>
        <w:t xml:space="preserve"> (чорний) - 8хСАС,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r w:rsidR="00BE144A" w:rsidRPr="00CF0110">
        <w:rPr>
          <w:rFonts w:ascii="Arial Narrow" w:hAnsi="Arial Narrow"/>
          <w:sz w:val="24"/>
          <w:szCs w:val="24"/>
          <w:lang w:val="uk-UA"/>
        </w:rPr>
        <w:br/>
      </w:r>
      <w:proofErr w:type="spellStart"/>
      <w:r w:rsidRPr="00CF0110">
        <w:rPr>
          <w:rFonts w:ascii="Arial Narrow" w:hAnsi="Arial Narrow"/>
          <w:sz w:val="24"/>
          <w:szCs w:val="24"/>
          <w:lang w:val="uk-UA"/>
        </w:rPr>
        <w:t>Різеншнауцер</w:t>
      </w:r>
      <w:proofErr w:type="spellEnd"/>
      <w:r w:rsidRPr="00CF0110">
        <w:rPr>
          <w:rFonts w:ascii="Arial Narrow" w:hAnsi="Arial Narrow"/>
          <w:sz w:val="24"/>
          <w:szCs w:val="24"/>
          <w:lang w:val="uk-UA"/>
        </w:rPr>
        <w:t xml:space="preserve"> (чорний зі сріблом) - 8хСАС,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73662C5C" w14:textId="52952A4F"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lastRenderedPageBreak/>
        <w:t>РОСІЙСЬКИЙ ТОЙ (отримують 12хСАС, 4хJCAC,</w:t>
      </w:r>
      <w:r w:rsidR="00BE144A" w:rsidRPr="00CF0110">
        <w:rPr>
          <w:rFonts w:ascii="Arial Narrow" w:hAnsi="Arial Narrow"/>
          <w:sz w:val="24"/>
          <w:szCs w:val="24"/>
          <w:lang w:val="uk-UA"/>
        </w:rPr>
        <w:t xml:space="preserve"> 4хVCAC,</w:t>
      </w:r>
      <w:r w:rsidRPr="00CF0110">
        <w:rPr>
          <w:rFonts w:ascii="Arial Narrow" w:hAnsi="Arial Narrow"/>
          <w:sz w:val="24"/>
          <w:szCs w:val="24"/>
          <w:lang w:val="uk-UA"/>
        </w:rPr>
        <w:t xml:space="preserve"> 2хBOB, 2хBOS, 2xBB, 2xBP, 2xBJ, 2xBV):</w:t>
      </w:r>
    </w:p>
    <w:p w14:paraId="31C0B392" w14:textId="07A5736B"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Російський Той короткошерстий - 6хСАС,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Російський Той довгошерстий - 6хСАС, 2хJCAC, </w:t>
      </w:r>
      <w:r w:rsidR="00BE144A"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7DA28003" w14:textId="0F620460"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СЕНБЕРНАР (отримують 12хСАС, </w:t>
      </w:r>
      <w:r w:rsidR="009B4A1F" w:rsidRPr="00CF0110">
        <w:rPr>
          <w:rFonts w:ascii="Arial Narrow" w:hAnsi="Arial Narrow"/>
          <w:sz w:val="24"/>
          <w:szCs w:val="24"/>
          <w:lang w:val="uk-UA"/>
        </w:rPr>
        <w:t>4</w:t>
      </w:r>
      <w:r w:rsidRPr="00CF0110">
        <w:rPr>
          <w:rFonts w:ascii="Arial Narrow" w:hAnsi="Arial Narrow"/>
          <w:sz w:val="24"/>
          <w:szCs w:val="24"/>
          <w:lang w:val="uk-UA"/>
        </w:rPr>
        <w:t xml:space="preserve">хJCAC, </w:t>
      </w:r>
      <w:r w:rsidR="009B4A1F" w:rsidRPr="00CF0110">
        <w:rPr>
          <w:rFonts w:ascii="Arial Narrow" w:hAnsi="Arial Narrow"/>
          <w:sz w:val="24"/>
          <w:szCs w:val="24"/>
          <w:lang w:val="uk-UA"/>
        </w:rPr>
        <w:t>4</w:t>
      </w:r>
      <w:r w:rsidR="00BE144A" w:rsidRPr="00CF0110">
        <w:rPr>
          <w:rFonts w:ascii="Arial Narrow" w:hAnsi="Arial Narrow"/>
          <w:sz w:val="24"/>
          <w:szCs w:val="24"/>
          <w:lang w:val="uk-UA"/>
        </w:rPr>
        <w:t xml:space="preserve">хVCAC, </w:t>
      </w:r>
      <w:r w:rsidRPr="00CF0110">
        <w:rPr>
          <w:rFonts w:ascii="Arial Narrow" w:hAnsi="Arial Narrow"/>
          <w:sz w:val="24"/>
          <w:szCs w:val="24"/>
          <w:lang w:val="uk-UA"/>
        </w:rPr>
        <w:t>2хBOB, 2хBOS, 2xBB, 2xBP, 2xBJ, 2xBV):</w:t>
      </w:r>
    </w:p>
    <w:p w14:paraId="5E15FD2E" w14:textId="53FF232B" w:rsidR="00190941" w:rsidRPr="00CF0110" w:rsidRDefault="00190941" w:rsidP="009B4A1F">
      <w:pPr>
        <w:rPr>
          <w:rFonts w:ascii="Arial Narrow" w:hAnsi="Arial Narrow"/>
          <w:sz w:val="24"/>
          <w:szCs w:val="24"/>
          <w:lang w:val="uk-UA"/>
        </w:rPr>
      </w:pPr>
      <w:r w:rsidRPr="00CF0110">
        <w:rPr>
          <w:rFonts w:ascii="Arial Narrow" w:hAnsi="Arial Narrow"/>
          <w:sz w:val="24"/>
          <w:szCs w:val="24"/>
          <w:lang w:val="uk-UA"/>
        </w:rPr>
        <w:t xml:space="preserve">Сенбернар короткошерстий - 6хСАС,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9B4A1F" w:rsidRPr="00CF0110">
        <w:rPr>
          <w:rFonts w:ascii="Arial Narrow" w:hAnsi="Arial Narrow"/>
          <w:sz w:val="24"/>
          <w:szCs w:val="24"/>
          <w:lang w:val="uk-UA"/>
        </w:rPr>
        <w:br/>
      </w:r>
      <w:r w:rsidRPr="00CF0110">
        <w:rPr>
          <w:rFonts w:ascii="Arial Narrow" w:hAnsi="Arial Narrow"/>
          <w:sz w:val="24"/>
          <w:szCs w:val="24"/>
          <w:lang w:val="uk-UA"/>
        </w:rPr>
        <w:t xml:space="preserve">Сенбернар довгошерстий - 6хСАС, </w:t>
      </w:r>
      <w:r w:rsidR="009B4A1F" w:rsidRPr="00CF0110">
        <w:rPr>
          <w:rFonts w:ascii="Arial Narrow" w:hAnsi="Arial Narrow"/>
          <w:sz w:val="24"/>
          <w:szCs w:val="24"/>
          <w:lang w:val="uk-UA"/>
        </w:rPr>
        <w:t xml:space="preserve">2хJCAC, 2хVCAC, </w:t>
      </w:r>
      <w:r w:rsidRPr="00CF0110">
        <w:rPr>
          <w:rFonts w:ascii="Arial Narrow" w:hAnsi="Arial Narrow"/>
          <w:sz w:val="24"/>
          <w:szCs w:val="24"/>
          <w:lang w:val="uk-UA"/>
        </w:rPr>
        <w:t>1хBOB, 1хBOS, 1xBB, 1xBP, 1xBJ, 1xBV.</w:t>
      </w:r>
    </w:p>
    <w:p w14:paraId="0C9EC4ED" w14:textId="1030C7BE" w:rsidR="00190941" w:rsidRPr="00CF0110" w:rsidRDefault="00190941" w:rsidP="009B4A1F">
      <w:pPr>
        <w:rPr>
          <w:rFonts w:ascii="Arial Narrow" w:hAnsi="Arial Narrow"/>
          <w:sz w:val="24"/>
          <w:szCs w:val="24"/>
          <w:lang w:val="uk-UA"/>
        </w:rPr>
      </w:pPr>
      <w:r w:rsidRPr="00CF0110">
        <w:rPr>
          <w:rFonts w:ascii="Arial Narrow" w:hAnsi="Arial Narrow"/>
          <w:sz w:val="24"/>
          <w:szCs w:val="24"/>
          <w:lang w:val="uk-UA"/>
        </w:rPr>
        <w:t>ТАКСИ (отримують 72хСАС, 18хJCAC,</w:t>
      </w:r>
      <w:r w:rsidR="009B4A1F" w:rsidRPr="00CF0110">
        <w:rPr>
          <w:rFonts w:ascii="Arial Narrow" w:hAnsi="Arial Narrow"/>
          <w:sz w:val="24"/>
          <w:szCs w:val="24"/>
          <w:lang w:val="uk-UA"/>
        </w:rPr>
        <w:t xml:space="preserve"> 18хVCAC,</w:t>
      </w:r>
      <w:r w:rsidRPr="00CF0110">
        <w:rPr>
          <w:rFonts w:ascii="Arial Narrow" w:hAnsi="Arial Narrow"/>
          <w:sz w:val="24"/>
          <w:szCs w:val="24"/>
          <w:lang w:val="uk-UA"/>
        </w:rPr>
        <w:t xml:space="preserve"> 9хBOB, 9xBOS, 9xBB, 9xBP, 9xBJ, 9xBV):</w:t>
      </w:r>
    </w:p>
    <w:p w14:paraId="7F1E58B8" w14:textId="433B770B" w:rsidR="00190941" w:rsidRPr="00CF0110" w:rsidRDefault="00190941" w:rsidP="009B4A1F">
      <w:pPr>
        <w:rPr>
          <w:rFonts w:ascii="Arial Narrow" w:hAnsi="Arial Narrow"/>
          <w:sz w:val="24"/>
          <w:szCs w:val="24"/>
          <w:lang w:val="uk-UA"/>
        </w:rPr>
      </w:pPr>
      <w:r w:rsidRPr="00CF0110">
        <w:rPr>
          <w:rFonts w:ascii="Arial Narrow" w:hAnsi="Arial Narrow"/>
          <w:sz w:val="24"/>
          <w:szCs w:val="24"/>
          <w:lang w:val="uk-UA"/>
        </w:rPr>
        <w:t xml:space="preserve">Такса стандартна гладкошерста - 8хСАС,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9B4A1F" w:rsidRPr="00CF0110">
        <w:rPr>
          <w:rFonts w:ascii="Arial Narrow" w:hAnsi="Arial Narrow"/>
          <w:sz w:val="24"/>
          <w:szCs w:val="24"/>
          <w:lang w:val="uk-UA"/>
        </w:rPr>
        <w:br/>
      </w:r>
      <w:r w:rsidRPr="00CF0110">
        <w:rPr>
          <w:rFonts w:ascii="Arial Narrow" w:hAnsi="Arial Narrow"/>
          <w:sz w:val="24"/>
          <w:szCs w:val="24"/>
          <w:lang w:val="uk-UA"/>
        </w:rPr>
        <w:t xml:space="preserve">Такса стандартна довгошерста - 8хСАС,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9B4A1F" w:rsidRPr="00CF0110">
        <w:rPr>
          <w:rFonts w:ascii="Arial Narrow" w:hAnsi="Arial Narrow"/>
          <w:sz w:val="24"/>
          <w:szCs w:val="24"/>
          <w:lang w:val="uk-UA"/>
        </w:rPr>
        <w:br/>
      </w:r>
      <w:r w:rsidRPr="00CF0110">
        <w:rPr>
          <w:rFonts w:ascii="Arial Narrow" w:hAnsi="Arial Narrow"/>
          <w:sz w:val="24"/>
          <w:szCs w:val="24"/>
          <w:lang w:val="uk-UA"/>
        </w:rPr>
        <w:t xml:space="preserve">Такса стандартна жорсткошерста - 8хСАС,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9B4A1F" w:rsidRPr="00CF0110">
        <w:rPr>
          <w:rFonts w:ascii="Arial Narrow" w:hAnsi="Arial Narrow"/>
          <w:sz w:val="24"/>
          <w:szCs w:val="24"/>
          <w:lang w:val="uk-UA"/>
        </w:rPr>
        <w:br/>
      </w:r>
      <w:r w:rsidRPr="00CF0110">
        <w:rPr>
          <w:rFonts w:ascii="Arial Narrow" w:hAnsi="Arial Narrow"/>
          <w:sz w:val="24"/>
          <w:szCs w:val="24"/>
          <w:lang w:val="uk-UA"/>
        </w:rPr>
        <w:t xml:space="preserve">Такса мініатюрна гладкошерста - 8хСАС,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9B4A1F" w:rsidRPr="00CF0110">
        <w:rPr>
          <w:rFonts w:ascii="Arial Narrow" w:hAnsi="Arial Narrow"/>
          <w:sz w:val="24"/>
          <w:szCs w:val="24"/>
          <w:lang w:val="uk-UA"/>
        </w:rPr>
        <w:br/>
      </w:r>
      <w:r w:rsidRPr="00CF0110">
        <w:rPr>
          <w:rFonts w:ascii="Arial Narrow" w:hAnsi="Arial Narrow"/>
          <w:sz w:val="24"/>
          <w:szCs w:val="24"/>
          <w:lang w:val="uk-UA"/>
        </w:rPr>
        <w:t xml:space="preserve">Такса мініатюрна довгошерста - 8хСАС,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9B4A1F" w:rsidRPr="00CF0110">
        <w:rPr>
          <w:rFonts w:ascii="Arial Narrow" w:hAnsi="Arial Narrow"/>
          <w:sz w:val="24"/>
          <w:szCs w:val="24"/>
          <w:lang w:val="uk-UA"/>
        </w:rPr>
        <w:br/>
      </w:r>
      <w:r w:rsidRPr="00CF0110">
        <w:rPr>
          <w:rFonts w:ascii="Arial Narrow" w:hAnsi="Arial Narrow"/>
          <w:sz w:val="24"/>
          <w:szCs w:val="24"/>
          <w:lang w:val="uk-UA"/>
        </w:rPr>
        <w:t xml:space="preserve">Такса мініатюрна жорсткошерста - 8хСАС,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9B4A1F" w:rsidRPr="00CF0110">
        <w:rPr>
          <w:rFonts w:ascii="Arial Narrow" w:hAnsi="Arial Narrow"/>
          <w:sz w:val="24"/>
          <w:szCs w:val="24"/>
          <w:lang w:val="uk-UA"/>
        </w:rPr>
        <w:br/>
      </w:r>
      <w:r w:rsidRPr="00CF0110">
        <w:rPr>
          <w:rFonts w:ascii="Arial Narrow" w:hAnsi="Arial Narrow"/>
          <w:sz w:val="24"/>
          <w:szCs w:val="24"/>
          <w:lang w:val="uk-UA"/>
        </w:rPr>
        <w:t xml:space="preserve">Такса кроляча гладкошерста - 8хСАС,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9B4A1F" w:rsidRPr="00CF0110">
        <w:rPr>
          <w:rFonts w:ascii="Arial Narrow" w:hAnsi="Arial Narrow"/>
          <w:sz w:val="24"/>
          <w:szCs w:val="24"/>
          <w:lang w:val="uk-UA"/>
        </w:rPr>
        <w:br/>
      </w:r>
      <w:r w:rsidRPr="00CF0110">
        <w:rPr>
          <w:rFonts w:ascii="Arial Narrow" w:hAnsi="Arial Narrow"/>
          <w:sz w:val="24"/>
          <w:szCs w:val="24"/>
          <w:lang w:val="uk-UA"/>
        </w:rPr>
        <w:t xml:space="preserve">Такса кроляча довгошерста - 8хСАС,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r w:rsidR="009B4A1F" w:rsidRPr="00CF0110">
        <w:rPr>
          <w:rFonts w:ascii="Arial Narrow" w:hAnsi="Arial Narrow"/>
          <w:sz w:val="24"/>
          <w:szCs w:val="24"/>
          <w:lang w:val="uk-UA"/>
        </w:rPr>
        <w:br/>
      </w:r>
      <w:r w:rsidRPr="00CF0110">
        <w:rPr>
          <w:rFonts w:ascii="Arial Narrow" w:hAnsi="Arial Narrow"/>
          <w:sz w:val="24"/>
          <w:szCs w:val="24"/>
          <w:lang w:val="uk-UA"/>
        </w:rPr>
        <w:t>Такса кроляча жорсткошерста - 8хСАС, 2хJCAC,</w:t>
      </w:r>
      <w:r w:rsidR="009B4A1F" w:rsidRPr="00CF0110">
        <w:rPr>
          <w:rFonts w:ascii="Arial Narrow" w:hAnsi="Arial Narrow"/>
          <w:sz w:val="24"/>
          <w:szCs w:val="24"/>
          <w:lang w:val="uk-UA"/>
        </w:rPr>
        <w:t xml:space="preserve"> 2хVCAC,</w:t>
      </w:r>
      <w:r w:rsidRPr="00CF0110">
        <w:rPr>
          <w:rFonts w:ascii="Arial Narrow" w:hAnsi="Arial Narrow"/>
          <w:sz w:val="24"/>
          <w:szCs w:val="24"/>
          <w:lang w:val="uk-UA"/>
        </w:rPr>
        <w:t xml:space="preserve"> 1хBOB, 1хBOS, 1xBB, 1xBP, 1xBJ, 1xBV.</w:t>
      </w:r>
    </w:p>
    <w:p w14:paraId="1AB511DE" w14:textId="6245C2AB" w:rsidR="00190941" w:rsidRPr="00CF0110" w:rsidRDefault="00190941" w:rsidP="009B4A1F">
      <w:pPr>
        <w:rPr>
          <w:rFonts w:ascii="Arial Narrow" w:hAnsi="Arial Narrow"/>
          <w:sz w:val="24"/>
          <w:szCs w:val="24"/>
          <w:lang w:val="uk-UA"/>
        </w:rPr>
      </w:pPr>
      <w:r w:rsidRPr="00CF0110">
        <w:rPr>
          <w:rFonts w:ascii="Arial Narrow" w:hAnsi="Arial Narrow"/>
          <w:sz w:val="24"/>
          <w:szCs w:val="24"/>
          <w:lang w:val="uk-UA"/>
        </w:rPr>
        <w:t xml:space="preserve"> ЦВЕРГШНАУЦЕР (отримують 24хСАС, 8хJCAC, </w:t>
      </w:r>
      <w:r w:rsidR="009B4A1F" w:rsidRPr="00CF0110">
        <w:rPr>
          <w:rFonts w:ascii="Arial Narrow" w:hAnsi="Arial Narrow"/>
          <w:sz w:val="24"/>
          <w:szCs w:val="24"/>
          <w:lang w:val="uk-UA"/>
        </w:rPr>
        <w:t xml:space="preserve">8хVCAC, </w:t>
      </w:r>
      <w:r w:rsidRPr="00CF0110">
        <w:rPr>
          <w:rFonts w:ascii="Arial Narrow" w:hAnsi="Arial Narrow"/>
          <w:sz w:val="24"/>
          <w:szCs w:val="24"/>
          <w:lang w:val="uk-UA"/>
        </w:rPr>
        <w:t>4хBOB, 4хBOS, 4xBB, 4xBP, 4xBJ, 4xBV):</w:t>
      </w:r>
    </w:p>
    <w:p w14:paraId="2F7B3190" w14:textId="0B856BB1" w:rsidR="00190941" w:rsidRPr="00CF0110" w:rsidRDefault="00190941" w:rsidP="009B4A1F">
      <w:pPr>
        <w:rPr>
          <w:rFonts w:ascii="Arial Narrow" w:hAnsi="Arial Narrow"/>
          <w:sz w:val="24"/>
          <w:szCs w:val="24"/>
          <w:lang w:val="uk-UA"/>
        </w:rPr>
      </w:pPr>
      <w:proofErr w:type="spellStart"/>
      <w:r w:rsidRPr="00CF0110">
        <w:rPr>
          <w:rFonts w:ascii="Arial Narrow" w:hAnsi="Arial Narrow"/>
          <w:sz w:val="24"/>
          <w:szCs w:val="24"/>
          <w:lang w:val="uk-UA"/>
        </w:rPr>
        <w:t>Цвергшнауцер</w:t>
      </w:r>
      <w:proofErr w:type="spellEnd"/>
      <w:r w:rsidRPr="00CF0110">
        <w:rPr>
          <w:rFonts w:ascii="Arial Narrow" w:hAnsi="Arial Narrow"/>
          <w:sz w:val="24"/>
          <w:szCs w:val="24"/>
          <w:lang w:val="uk-UA"/>
        </w:rPr>
        <w:t xml:space="preserve"> (перець з сіллю) - 6хСАС,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r w:rsidR="009B4A1F" w:rsidRPr="00CF0110">
        <w:rPr>
          <w:rFonts w:ascii="Arial Narrow" w:hAnsi="Arial Narrow"/>
          <w:sz w:val="24"/>
          <w:szCs w:val="24"/>
          <w:lang w:val="uk-UA"/>
        </w:rPr>
        <w:t>.</w:t>
      </w:r>
      <w:r w:rsidR="009B4A1F" w:rsidRPr="00CF0110">
        <w:rPr>
          <w:rFonts w:ascii="Arial Narrow" w:hAnsi="Arial Narrow"/>
          <w:sz w:val="24"/>
          <w:szCs w:val="24"/>
          <w:lang w:val="uk-UA"/>
        </w:rPr>
        <w:br/>
      </w:r>
      <w:proofErr w:type="spellStart"/>
      <w:r w:rsidRPr="00CF0110">
        <w:rPr>
          <w:rFonts w:ascii="Arial Narrow" w:hAnsi="Arial Narrow"/>
          <w:sz w:val="24"/>
          <w:szCs w:val="24"/>
          <w:lang w:val="uk-UA"/>
        </w:rPr>
        <w:t>Цвергшнауцер</w:t>
      </w:r>
      <w:proofErr w:type="spellEnd"/>
      <w:r w:rsidRPr="00CF0110">
        <w:rPr>
          <w:rFonts w:ascii="Arial Narrow" w:hAnsi="Arial Narrow"/>
          <w:sz w:val="24"/>
          <w:szCs w:val="24"/>
          <w:lang w:val="uk-UA"/>
        </w:rPr>
        <w:t xml:space="preserve"> (чорний) - 6хСАС,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9B4A1F" w:rsidRPr="00CF0110">
        <w:rPr>
          <w:rFonts w:ascii="Arial Narrow" w:hAnsi="Arial Narrow"/>
          <w:sz w:val="24"/>
          <w:szCs w:val="24"/>
          <w:lang w:val="uk-UA"/>
        </w:rPr>
        <w:br/>
      </w:r>
      <w:proofErr w:type="spellStart"/>
      <w:r w:rsidRPr="00CF0110">
        <w:rPr>
          <w:rFonts w:ascii="Arial Narrow" w:hAnsi="Arial Narrow"/>
          <w:sz w:val="24"/>
          <w:szCs w:val="24"/>
          <w:lang w:val="uk-UA"/>
        </w:rPr>
        <w:t>Цвергшнауцер</w:t>
      </w:r>
      <w:proofErr w:type="spellEnd"/>
      <w:r w:rsidRPr="00CF0110">
        <w:rPr>
          <w:rFonts w:ascii="Arial Narrow" w:hAnsi="Arial Narrow"/>
          <w:sz w:val="24"/>
          <w:szCs w:val="24"/>
          <w:lang w:val="uk-UA"/>
        </w:rPr>
        <w:t xml:space="preserve"> (чорний із сріблом) - 6хСАС,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9B4A1F" w:rsidRPr="00CF0110">
        <w:rPr>
          <w:rFonts w:ascii="Arial Narrow" w:hAnsi="Arial Narrow"/>
          <w:sz w:val="24"/>
          <w:szCs w:val="24"/>
          <w:lang w:val="uk-UA"/>
        </w:rPr>
        <w:br/>
      </w:r>
      <w:proofErr w:type="spellStart"/>
      <w:r w:rsidRPr="00CF0110">
        <w:rPr>
          <w:rFonts w:ascii="Arial Narrow" w:hAnsi="Arial Narrow"/>
          <w:sz w:val="24"/>
          <w:szCs w:val="24"/>
          <w:lang w:val="uk-UA"/>
        </w:rPr>
        <w:t>Цвергшнауцер</w:t>
      </w:r>
      <w:proofErr w:type="spellEnd"/>
      <w:r w:rsidRPr="00CF0110">
        <w:rPr>
          <w:rFonts w:ascii="Arial Narrow" w:hAnsi="Arial Narrow"/>
          <w:sz w:val="24"/>
          <w:szCs w:val="24"/>
          <w:lang w:val="uk-UA"/>
        </w:rPr>
        <w:t xml:space="preserve"> (білий) - 6хСАС,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242938D5" w14:textId="2161C4C4" w:rsidR="00190941" w:rsidRPr="00CF0110" w:rsidRDefault="00190941" w:rsidP="009B4A1F">
      <w:pPr>
        <w:rPr>
          <w:rFonts w:ascii="Arial Narrow" w:hAnsi="Arial Narrow"/>
          <w:sz w:val="24"/>
          <w:szCs w:val="24"/>
          <w:lang w:val="uk-UA"/>
        </w:rPr>
      </w:pPr>
      <w:r w:rsidRPr="00CF0110">
        <w:rPr>
          <w:rFonts w:ascii="Arial Narrow" w:hAnsi="Arial Narrow"/>
          <w:sz w:val="24"/>
          <w:szCs w:val="24"/>
          <w:lang w:val="uk-UA"/>
        </w:rPr>
        <w:t xml:space="preserve">ЧИХУАХУА (отримують 12хСАС, 4хJCAC, </w:t>
      </w:r>
      <w:r w:rsidR="009B4A1F" w:rsidRPr="00CF0110">
        <w:rPr>
          <w:rFonts w:ascii="Arial Narrow" w:hAnsi="Arial Narrow"/>
          <w:sz w:val="24"/>
          <w:szCs w:val="24"/>
          <w:lang w:val="uk-UA"/>
        </w:rPr>
        <w:t xml:space="preserve">4хVCAC, </w:t>
      </w:r>
      <w:r w:rsidRPr="00CF0110">
        <w:rPr>
          <w:rFonts w:ascii="Arial Narrow" w:hAnsi="Arial Narrow"/>
          <w:sz w:val="24"/>
          <w:szCs w:val="24"/>
          <w:lang w:val="uk-UA"/>
        </w:rPr>
        <w:t>2хBOB, 2хBOS, 2xBB, 2xBP, 2xBJ, 2xBV):</w:t>
      </w:r>
    </w:p>
    <w:p w14:paraId="5C75FCD9" w14:textId="4214093A" w:rsidR="00190941" w:rsidRPr="00CF0110" w:rsidRDefault="00190941" w:rsidP="009B4A1F">
      <w:pPr>
        <w:rPr>
          <w:rFonts w:ascii="Arial Narrow" w:hAnsi="Arial Narrow"/>
          <w:sz w:val="24"/>
          <w:szCs w:val="24"/>
          <w:lang w:val="uk-UA"/>
        </w:rPr>
      </w:pPr>
      <w:proofErr w:type="spellStart"/>
      <w:r w:rsidRPr="00CF0110">
        <w:rPr>
          <w:rFonts w:ascii="Arial Narrow" w:hAnsi="Arial Narrow"/>
          <w:sz w:val="24"/>
          <w:szCs w:val="24"/>
          <w:lang w:val="uk-UA"/>
        </w:rPr>
        <w:t>Чихуахуа</w:t>
      </w:r>
      <w:proofErr w:type="spellEnd"/>
      <w:r w:rsidRPr="00CF0110">
        <w:rPr>
          <w:rFonts w:ascii="Arial Narrow" w:hAnsi="Arial Narrow"/>
          <w:sz w:val="24"/>
          <w:szCs w:val="24"/>
          <w:lang w:val="uk-UA"/>
        </w:rPr>
        <w:t xml:space="preserve"> короткошерстий - 6хСАС,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9B4A1F" w:rsidRPr="00CF0110">
        <w:rPr>
          <w:rFonts w:ascii="Arial Narrow" w:hAnsi="Arial Narrow"/>
          <w:sz w:val="24"/>
          <w:szCs w:val="24"/>
          <w:lang w:val="uk-UA"/>
        </w:rPr>
        <w:br/>
      </w:r>
      <w:proofErr w:type="spellStart"/>
      <w:r w:rsidRPr="00CF0110">
        <w:rPr>
          <w:rFonts w:ascii="Arial Narrow" w:hAnsi="Arial Narrow"/>
          <w:sz w:val="24"/>
          <w:szCs w:val="24"/>
          <w:lang w:val="uk-UA"/>
        </w:rPr>
        <w:t>Чихуахуа</w:t>
      </w:r>
      <w:proofErr w:type="spellEnd"/>
      <w:r w:rsidRPr="00CF0110">
        <w:rPr>
          <w:rFonts w:ascii="Arial Narrow" w:hAnsi="Arial Narrow"/>
          <w:sz w:val="24"/>
          <w:szCs w:val="24"/>
          <w:lang w:val="uk-UA"/>
        </w:rPr>
        <w:t xml:space="preserve"> довгошерстий - 6хСАС,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3571F6E3" w14:textId="32F9F01D" w:rsidR="00190941" w:rsidRPr="00CF0110" w:rsidRDefault="00190941" w:rsidP="009B4A1F">
      <w:pPr>
        <w:rPr>
          <w:rFonts w:ascii="Arial Narrow" w:hAnsi="Arial Narrow"/>
          <w:sz w:val="24"/>
          <w:szCs w:val="24"/>
          <w:lang w:val="uk-UA"/>
        </w:rPr>
      </w:pPr>
      <w:r w:rsidRPr="00CF0110">
        <w:rPr>
          <w:rFonts w:ascii="Arial Narrow" w:hAnsi="Arial Narrow"/>
          <w:sz w:val="24"/>
          <w:szCs w:val="24"/>
          <w:lang w:val="uk-UA"/>
        </w:rPr>
        <w:t xml:space="preserve">ШНАУЦЕР (отримують 12хСАС, 4хJCAC, </w:t>
      </w:r>
      <w:r w:rsidR="009B4A1F" w:rsidRPr="00CF0110">
        <w:rPr>
          <w:rFonts w:ascii="Arial Narrow" w:hAnsi="Arial Narrow"/>
          <w:sz w:val="24"/>
          <w:szCs w:val="24"/>
          <w:lang w:val="uk-UA"/>
        </w:rPr>
        <w:t xml:space="preserve">4хVCAC, </w:t>
      </w:r>
      <w:r w:rsidRPr="00CF0110">
        <w:rPr>
          <w:rFonts w:ascii="Arial Narrow" w:hAnsi="Arial Narrow"/>
          <w:sz w:val="24"/>
          <w:szCs w:val="24"/>
          <w:lang w:val="uk-UA"/>
        </w:rPr>
        <w:t>2хBOB, 2хBOS, 2xBB, 2xBP, 2xBJ, 2xBV):</w:t>
      </w:r>
    </w:p>
    <w:p w14:paraId="70192513" w14:textId="1AA3E981" w:rsidR="00190941" w:rsidRPr="00CF0110" w:rsidRDefault="00190941" w:rsidP="009B4A1F">
      <w:pPr>
        <w:rPr>
          <w:rFonts w:ascii="Arial Narrow" w:hAnsi="Arial Narrow"/>
          <w:sz w:val="24"/>
          <w:szCs w:val="24"/>
          <w:lang w:val="uk-UA"/>
        </w:rPr>
      </w:pPr>
      <w:proofErr w:type="spellStart"/>
      <w:r w:rsidRPr="00CF0110">
        <w:rPr>
          <w:rFonts w:ascii="Arial Narrow" w:hAnsi="Arial Narrow"/>
          <w:sz w:val="24"/>
          <w:szCs w:val="24"/>
          <w:lang w:val="uk-UA"/>
        </w:rPr>
        <w:t>Шнауцер</w:t>
      </w:r>
      <w:proofErr w:type="spellEnd"/>
      <w:r w:rsidRPr="00CF0110">
        <w:rPr>
          <w:rFonts w:ascii="Arial Narrow" w:hAnsi="Arial Narrow"/>
          <w:sz w:val="24"/>
          <w:szCs w:val="24"/>
          <w:lang w:val="uk-UA"/>
        </w:rPr>
        <w:t xml:space="preserve"> (перець з сіллю) - 6хСАС,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9B4A1F" w:rsidRPr="00CF0110">
        <w:rPr>
          <w:rFonts w:ascii="Arial Narrow" w:hAnsi="Arial Narrow"/>
          <w:sz w:val="24"/>
          <w:szCs w:val="24"/>
          <w:lang w:val="uk-UA"/>
        </w:rPr>
        <w:br/>
      </w:r>
      <w:proofErr w:type="spellStart"/>
      <w:r w:rsidRPr="00CF0110">
        <w:rPr>
          <w:rFonts w:ascii="Arial Narrow" w:hAnsi="Arial Narrow"/>
          <w:sz w:val="24"/>
          <w:szCs w:val="24"/>
          <w:lang w:val="uk-UA"/>
        </w:rPr>
        <w:t>Шнауцер</w:t>
      </w:r>
      <w:proofErr w:type="spellEnd"/>
      <w:r w:rsidRPr="00CF0110">
        <w:rPr>
          <w:rFonts w:ascii="Arial Narrow" w:hAnsi="Arial Narrow"/>
          <w:sz w:val="24"/>
          <w:szCs w:val="24"/>
          <w:lang w:val="uk-UA"/>
        </w:rPr>
        <w:t xml:space="preserve"> (чорний) - 6хСАС,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38AA1483" w14:textId="77777777" w:rsidR="009B4A1F" w:rsidRPr="00CF0110" w:rsidRDefault="00190941" w:rsidP="009B4A1F">
      <w:pPr>
        <w:rPr>
          <w:rFonts w:ascii="Arial Narrow" w:hAnsi="Arial Narrow"/>
          <w:sz w:val="24"/>
          <w:szCs w:val="24"/>
          <w:lang w:val="uk-UA"/>
        </w:rPr>
      </w:pPr>
      <w:r w:rsidRPr="00CF0110">
        <w:rPr>
          <w:rFonts w:ascii="Arial Narrow" w:hAnsi="Arial Narrow"/>
          <w:sz w:val="24"/>
          <w:szCs w:val="24"/>
          <w:lang w:val="uk-UA"/>
        </w:rPr>
        <w:t xml:space="preserve">ШПІЦ НІМЕЦЬКИЙ (отримують 60хСАС, 20хJCAC, </w:t>
      </w:r>
      <w:r w:rsidR="009B4A1F" w:rsidRPr="00CF0110">
        <w:rPr>
          <w:rFonts w:ascii="Arial Narrow" w:hAnsi="Arial Narrow"/>
          <w:sz w:val="24"/>
          <w:szCs w:val="24"/>
          <w:lang w:val="uk-UA"/>
        </w:rPr>
        <w:t xml:space="preserve">20хVCAC, </w:t>
      </w:r>
      <w:r w:rsidRPr="00CF0110">
        <w:rPr>
          <w:rFonts w:ascii="Arial Narrow" w:hAnsi="Arial Narrow"/>
          <w:sz w:val="24"/>
          <w:szCs w:val="24"/>
          <w:lang w:val="uk-UA"/>
        </w:rPr>
        <w:t xml:space="preserve">10хBOB, 10xBOS, 10xBB, 10xBP, 10xBJ, 10xBV): </w:t>
      </w:r>
    </w:p>
    <w:p w14:paraId="76184202" w14:textId="6FE1A56D" w:rsidR="00190941" w:rsidRPr="00CF0110" w:rsidRDefault="00190941" w:rsidP="009B4A1F">
      <w:pPr>
        <w:rPr>
          <w:rFonts w:ascii="Arial Narrow" w:hAnsi="Arial Narrow"/>
          <w:sz w:val="24"/>
          <w:szCs w:val="24"/>
          <w:lang w:val="uk-UA"/>
        </w:rPr>
      </w:pPr>
      <w:proofErr w:type="spellStart"/>
      <w:r w:rsidRPr="00CF0110">
        <w:rPr>
          <w:rFonts w:ascii="Arial Narrow" w:hAnsi="Arial Narrow"/>
          <w:sz w:val="24"/>
          <w:szCs w:val="24"/>
          <w:lang w:val="uk-UA"/>
        </w:rPr>
        <w:t>Вольфшпіц</w:t>
      </w:r>
      <w:proofErr w:type="spellEnd"/>
      <w:r w:rsidRPr="00CF0110">
        <w:rPr>
          <w:rFonts w:ascii="Arial Narrow" w:hAnsi="Arial Narrow"/>
          <w:sz w:val="24"/>
          <w:szCs w:val="24"/>
          <w:lang w:val="uk-UA"/>
        </w:rPr>
        <w:t xml:space="preserve"> - 6хСАС,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1BA93A45" w14:textId="3E943D82" w:rsidR="00190941" w:rsidRPr="00CF0110" w:rsidRDefault="00190941" w:rsidP="009B4A1F">
      <w:pPr>
        <w:rPr>
          <w:rFonts w:ascii="Arial Narrow" w:hAnsi="Arial Narrow"/>
          <w:sz w:val="24"/>
          <w:szCs w:val="24"/>
          <w:lang w:val="uk-UA"/>
        </w:rPr>
      </w:pPr>
      <w:r w:rsidRPr="00CF0110">
        <w:rPr>
          <w:rFonts w:ascii="Arial Narrow" w:hAnsi="Arial Narrow"/>
          <w:sz w:val="24"/>
          <w:szCs w:val="24"/>
          <w:lang w:val="uk-UA"/>
        </w:rPr>
        <w:t xml:space="preserve">Великий шпіц (чорний, коричневий) - 6хСАС,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w:t>
      </w:r>
      <w:r w:rsidR="009B4A1F" w:rsidRPr="00CF0110">
        <w:rPr>
          <w:rFonts w:ascii="Arial Narrow" w:hAnsi="Arial Narrow"/>
          <w:sz w:val="24"/>
          <w:szCs w:val="24"/>
          <w:lang w:val="uk-UA"/>
        </w:rPr>
        <w:br/>
      </w:r>
      <w:r w:rsidRPr="00CF0110">
        <w:rPr>
          <w:rFonts w:ascii="Arial Narrow" w:hAnsi="Arial Narrow"/>
          <w:sz w:val="24"/>
          <w:szCs w:val="24"/>
          <w:lang w:val="uk-UA"/>
        </w:rPr>
        <w:t xml:space="preserve">Великий шпіц (білий) - 6хСАС,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6D3B6FC3" w14:textId="3E4E9178" w:rsidR="00190941" w:rsidRPr="00CF0110" w:rsidRDefault="00190941" w:rsidP="009B4A1F">
      <w:pPr>
        <w:rPr>
          <w:rFonts w:ascii="Arial Narrow" w:hAnsi="Arial Narrow"/>
          <w:sz w:val="24"/>
          <w:szCs w:val="24"/>
          <w:lang w:val="uk-UA"/>
        </w:rPr>
      </w:pPr>
      <w:r w:rsidRPr="00CF0110">
        <w:rPr>
          <w:rFonts w:ascii="Arial Narrow" w:hAnsi="Arial Narrow"/>
          <w:sz w:val="24"/>
          <w:szCs w:val="24"/>
          <w:lang w:val="uk-UA"/>
        </w:rPr>
        <w:t xml:space="preserve">Середній шпіц (чорний, коричневий) - 6хСАС,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 xml:space="preserve">1хBOB, 1хBOS, 1xBB, 1xBP, 1xBJ, 1xBV. Середній шпіц (помаранчевий, сріблястий та інших </w:t>
      </w:r>
      <w:r w:rsidR="00CF0110">
        <w:rPr>
          <w:rFonts w:ascii="Arial Narrow" w:hAnsi="Arial Narrow"/>
          <w:sz w:val="24"/>
          <w:szCs w:val="24"/>
          <w:lang w:val="uk-UA"/>
        </w:rPr>
        <w:t>мастей</w:t>
      </w:r>
      <w:r w:rsidRPr="00CF0110">
        <w:rPr>
          <w:rFonts w:ascii="Arial Narrow" w:hAnsi="Arial Narrow"/>
          <w:sz w:val="24"/>
          <w:szCs w:val="24"/>
          <w:lang w:val="uk-UA"/>
        </w:rPr>
        <w:t xml:space="preserve">) - 6хСАС, 2хJCAC, </w:t>
      </w:r>
      <w:r w:rsidR="009B4A1F" w:rsidRPr="00CF0110">
        <w:rPr>
          <w:rFonts w:ascii="Arial Narrow" w:hAnsi="Arial Narrow"/>
          <w:sz w:val="24"/>
          <w:szCs w:val="24"/>
          <w:lang w:val="uk-UA"/>
        </w:rPr>
        <w:t xml:space="preserve">2хVCAC, </w:t>
      </w:r>
      <w:r w:rsidRPr="00CF0110">
        <w:rPr>
          <w:rFonts w:ascii="Arial Narrow" w:hAnsi="Arial Narrow"/>
          <w:sz w:val="24"/>
          <w:szCs w:val="24"/>
          <w:lang w:val="uk-UA"/>
        </w:rPr>
        <w:t>1хBOB, 1хBOS,</w:t>
      </w:r>
      <w:r w:rsidR="009B4A1F" w:rsidRPr="00CF0110">
        <w:rPr>
          <w:rFonts w:ascii="Arial Narrow" w:hAnsi="Arial Narrow"/>
          <w:sz w:val="24"/>
          <w:szCs w:val="24"/>
          <w:lang w:val="uk-UA"/>
        </w:rPr>
        <w:t xml:space="preserve"> </w:t>
      </w:r>
      <w:r w:rsidRPr="00CF0110">
        <w:rPr>
          <w:rFonts w:ascii="Arial Narrow" w:hAnsi="Arial Narrow"/>
          <w:sz w:val="24"/>
          <w:szCs w:val="24"/>
          <w:lang w:val="uk-UA"/>
        </w:rPr>
        <w:t>1xBB, 1xBP, 1xBJ, 1xBV.</w:t>
      </w:r>
      <w:r w:rsidR="009B4A1F" w:rsidRPr="00CF0110">
        <w:rPr>
          <w:rFonts w:ascii="Arial Narrow" w:hAnsi="Arial Narrow"/>
          <w:sz w:val="24"/>
          <w:szCs w:val="24"/>
          <w:lang w:val="uk-UA"/>
        </w:rPr>
        <w:br/>
      </w:r>
      <w:r w:rsidRPr="00CF0110">
        <w:rPr>
          <w:rFonts w:ascii="Arial Narrow" w:hAnsi="Arial Narrow"/>
          <w:sz w:val="24"/>
          <w:szCs w:val="24"/>
          <w:lang w:val="uk-UA"/>
        </w:rPr>
        <w:t xml:space="preserve">Середній шпіц (білий) - 6хСАС, 2хJCAC, </w:t>
      </w:r>
      <w:r w:rsidR="000D10AE"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5986C93C" w14:textId="672F8414" w:rsidR="00190941" w:rsidRPr="00CF0110" w:rsidRDefault="00190941" w:rsidP="009B4A1F">
      <w:pPr>
        <w:rPr>
          <w:rFonts w:ascii="Arial Narrow" w:hAnsi="Arial Narrow"/>
          <w:sz w:val="24"/>
          <w:szCs w:val="24"/>
          <w:lang w:val="uk-UA"/>
        </w:rPr>
      </w:pPr>
      <w:r w:rsidRPr="00CF0110">
        <w:rPr>
          <w:rFonts w:ascii="Arial Narrow" w:hAnsi="Arial Narrow"/>
          <w:sz w:val="24"/>
          <w:szCs w:val="24"/>
          <w:lang w:val="uk-UA"/>
        </w:rPr>
        <w:lastRenderedPageBreak/>
        <w:t xml:space="preserve">Малий / мініатюрний шпіц (чорний, коричневий) - 6хСАС, 2хJCAC, </w:t>
      </w:r>
      <w:r w:rsidR="000D10AE"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w:t>
      </w:r>
      <w:r w:rsidR="009B4A1F" w:rsidRPr="00CF0110">
        <w:rPr>
          <w:rFonts w:ascii="Arial Narrow" w:hAnsi="Arial Narrow"/>
          <w:sz w:val="24"/>
          <w:szCs w:val="24"/>
          <w:lang w:val="uk-UA"/>
        </w:rPr>
        <w:t xml:space="preserve"> </w:t>
      </w:r>
      <w:r w:rsidRPr="00CF0110">
        <w:rPr>
          <w:rFonts w:ascii="Arial Narrow" w:hAnsi="Arial Narrow"/>
          <w:sz w:val="24"/>
          <w:szCs w:val="24"/>
          <w:lang w:val="uk-UA"/>
        </w:rPr>
        <w:t>1xBJ, 1xBV.</w:t>
      </w:r>
      <w:r w:rsidR="009B4A1F" w:rsidRPr="00CF0110">
        <w:rPr>
          <w:rFonts w:ascii="Arial Narrow" w:hAnsi="Arial Narrow"/>
          <w:sz w:val="24"/>
          <w:szCs w:val="24"/>
          <w:lang w:val="uk-UA"/>
        </w:rPr>
        <w:br/>
      </w:r>
      <w:r w:rsidRPr="00CF0110">
        <w:rPr>
          <w:rFonts w:ascii="Arial Narrow" w:hAnsi="Arial Narrow"/>
          <w:sz w:val="24"/>
          <w:szCs w:val="24"/>
          <w:lang w:val="uk-UA"/>
        </w:rPr>
        <w:t xml:space="preserve">Малий / мініатюрний шпіц (помаранчевий, сріблястий та інших </w:t>
      </w:r>
      <w:r w:rsidR="00CF0110">
        <w:rPr>
          <w:rFonts w:ascii="Arial Narrow" w:hAnsi="Arial Narrow"/>
          <w:sz w:val="24"/>
          <w:szCs w:val="24"/>
          <w:lang w:val="uk-UA"/>
        </w:rPr>
        <w:t>мастей</w:t>
      </w:r>
      <w:r w:rsidRPr="00CF0110">
        <w:rPr>
          <w:rFonts w:ascii="Arial Narrow" w:hAnsi="Arial Narrow"/>
          <w:sz w:val="24"/>
          <w:szCs w:val="24"/>
          <w:lang w:val="uk-UA"/>
        </w:rPr>
        <w:t xml:space="preserve">) - 6хСАС, 2хJCAC, </w:t>
      </w:r>
      <w:r w:rsidR="000D10AE"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r w:rsidR="009B4A1F" w:rsidRPr="00CF0110">
        <w:rPr>
          <w:rFonts w:ascii="Arial Narrow" w:hAnsi="Arial Narrow"/>
          <w:sz w:val="24"/>
          <w:szCs w:val="24"/>
          <w:lang w:val="uk-UA"/>
        </w:rPr>
        <w:br/>
      </w:r>
      <w:r w:rsidRPr="00CF0110">
        <w:rPr>
          <w:rFonts w:ascii="Arial Narrow" w:hAnsi="Arial Narrow"/>
          <w:sz w:val="24"/>
          <w:szCs w:val="24"/>
          <w:lang w:val="uk-UA"/>
        </w:rPr>
        <w:t xml:space="preserve">Малий / мініатюрний шпіц (білий) - 6хСАС, 2хJCAC, </w:t>
      </w:r>
      <w:r w:rsidR="000D10AE"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 1xBV.</w:t>
      </w:r>
    </w:p>
    <w:p w14:paraId="733D1623" w14:textId="24EAEB27" w:rsidR="00190941" w:rsidRPr="00CF0110" w:rsidRDefault="00190941" w:rsidP="009B4A1F">
      <w:pPr>
        <w:rPr>
          <w:rFonts w:ascii="Arial Narrow" w:hAnsi="Arial Narrow"/>
          <w:sz w:val="24"/>
          <w:szCs w:val="24"/>
          <w:lang w:val="uk-UA"/>
        </w:rPr>
      </w:pPr>
      <w:r w:rsidRPr="00CF0110">
        <w:rPr>
          <w:rFonts w:ascii="Arial Narrow" w:hAnsi="Arial Narrow"/>
          <w:sz w:val="24"/>
          <w:szCs w:val="24"/>
          <w:lang w:val="uk-UA"/>
        </w:rPr>
        <w:t xml:space="preserve">Той/ </w:t>
      </w:r>
      <w:proofErr w:type="spellStart"/>
      <w:r w:rsidRPr="00CF0110">
        <w:rPr>
          <w:rFonts w:ascii="Arial Narrow" w:hAnsi="Arial Narrow"/>
          <w:sz w:val="24"/>
          <w:szCs w:val="24"/>
          <w:lang w:val="uk-UA"/>
        </w:rPr>
        <w:t>цверг</w:t>
      </w:r>
      <w:proofErr w:type="spellEnd"/>
      <w:r w:rsidRPr="00CF0110">
        <w:rPr>
          <w:rFonts w:ascii="Arial Narrow" w:hAnsi="Arial Narrow"/>
          <w:sz w:val="24"/>
          <w:szCs w:val="24"/>
          <w:lang w:val="uk-UA"/>
        </w:rPr>
        <w:t xml:space="preserve"> / </w:t>
      </w:r>
      <w:proofErr w:type="spellStart"/>
      <w:r w:rsidRPr="00CF0110">
        <w:rPr>
          <w:rFonts w:ascii="Arial Narrow" w:hAnsi="Arial Narrow"/>
          <w:sz w:val="24"/>
          <w:szCs w:val="24"/>
          <w:lang w:val="uk-UA"/>
        </w:rPr>
        <w:t>померанський</w:t>
      </w:r>
      <w:proofErr w:type="spellEnd"/>
      <w:r w:rsidRPr="00CF0110">
        <w:rPr>
          <w:rFonts w:ascii="Arial Narrow" w:hAnsi="Arial Narrow"/>
          <w:sz w:val="24"/>
          <w:szCs w:val="24"/>
          <w:lang w:val="uk-UA"/>
        </w:rPr>
        <w:t xml:space="preserve"> шпіц (всі </w:t>
      </w:r>
      <w:r w:rsidR="00CF0110">
        <w:rPr>
          <w:rFonts w:ascii="Arial Narrow" w:hAnsi="Arial Narrow"/>
          <w:sz w:val="24"/>
          <w:szCs w:val="24"/>
          <w:lang w:val="uk-UA"/>
        </w:rPr>
        <w:t>масті</w:t>
      </w:r>
      <w:r w:rsidRPr="00CF0110">
        <w:rPr>
          <w:rFonts w:ascii="Arial Narrow" w:hAnsi="Arial Narrow"/>
          <w:sz w:val="24"/>
          <w:szCs w:val="24"/>
          <w:lang w:val="uk-UA"/>
        </w:rPr>
        <w:t xml:space="preserve">) - 6хСАС, 2хJCAC, </w:t>
      </w:r>
      <w:r w:rsidR="000D10AE" w:rsidRPr="00CF0110">
        <w:rPr>
          <w:rFonts w:ascii="Arial Narrow" w:hAnsi="Arial Narrow"/>
          <w:sz w:val="24"/>
          <w:szCs w:val="24"/>
          <w:lang w:val="uk-UA"/>
        </w:rPr>
        <w:t xml:space="preserve">2хVCAC, </w:t>
      </w:r>
      <w:r w:rsidRPr="00CF0110">
        <w:rPr>
          <w:rFonts w:ascii="Arial Narrow" w:hAnsi="Arial Narrow"/>
          <w:sz w:val="24"/>
          <w:szCs w:val="24"/>
          <w:lang w:val="uk-UA"/>
        </w:rPr>
        <w:t>1хBOB, 1хBOS, 1xBB, 1xBP, 1xBJ,</w:t>
      </w:r>
      <w:r w:rsidR="009B4A1F" w:rsidRPr="00CF0110">
        <w:rPr>
          <w:rFonts w:ascii="Arial Narrow" w:hAnsi="Arial Narrow"/>
          <w:sz w:val="24"/>
          <w:szCs w:val="24"/>
          <w:lang w:val="uk-UA"/>
        </w:rPr>
        <w:t xml:space="preserve"> </w:t>
      </w:r>
      <w:r w:rsidRPr="00CF0110">
        <w:rPr>
          <w:rFonts w:ascii="Arial Narrow" w:hAnsi="Arial Narrow"/>
          <w:sz w:val="24"/>
          <w:szCs w:val="24"/>
          <w:lang w:val="uk-UA"/>
        </w:rPr>
        <w:t>1xBV.</w:t>
      </w:r>
    </w:p>
    <w:p w14:paraId="0987235F" w14:textId="77777777" w:rsidR="00190941" w:rsidRPr="00CF0110" w:rsidRDefault="00190941" w:rsidP="009B4A1F">
      <w:pPr>
        <w:rPr>
          <w:lang w:val="uk-UA"/>
        </w:rPr>
      </w:pPr>
    </w:p>
    <w:p w14:paraId="2064A14C"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7.9.</w:t>
      </w:r>
      <w:r w:rsidRPr="00CF0110">
        <w:rPr>
          <w:rFonts w:ascii="Arial Narrow" w:hAnsi="Arial Narrow"/>
          <w:sz w:val="24"/>
          <w:szCs w:val="24"/>
          <w:lang w:val="uk-UA"/>
        </w:rPr>
        <w:tab/>
        <w:t>Суддя порівнює між собою кращого пса, кращу суку, кращих юніорів (пса і суку), кращих ветеранів (пса і суку) і визначає кращого представника породи (ВОВ).</w:t>
      </w:r>
    </w:p>
    <w:p w14:paraId="5F0002D4" w14:textId="3FD84B73"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Якщо ВОВ отримав собака із класу Юніорів, то автоматично йому присвоюється титул BEST</w:t>
      </w:r>
      <w:r w:rsidR="000D10AE" w:rsidRPr="00CF0110">
        <w:rPr>
          <w:rFonts w:ascii="Arial Narrow" w:hAnsi="Arial Narrow"/>
          <w:sz w:val="24"/>
          <w:szCs w:val="24"/>
          <w:lang w:val="uk-UA"/>
        </w:rPr>
        <w:t xml:space="preserve"> </w:t>
      </w:r>
      <w:r w:rsidRPr="00CF0110">
        <w:rPr>
          <w:rFonts w:ascii="Arial Narrow" w:hAnsi="Arial Narrow"/>
          <w:sz w:val="24"/>
          <w:szCs w:val="24"/>
          <w:lang w:val="uk-UA"/>
        </w:rPr>
        <w:t>JUNIOR (BJ) - кращий юніор породи.</w:t>
      </w:r>
    </w:p>
    <w:p w14:paraId="30107E35" w14:textId="2E1D88B5"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Якщо ВОВ отримав собака із класу Ветеранів, то автоматично йому присвоюється титул BEST</w:t>
      </w:r>
      <w:r w:rsidR="000D10AE" w:rsidRPr="00CF0110">
        <w:rPr>
          <w:rFonts w:ascii="Arial Narrow" w:hAnsi="Arial Narrow"/>
          <w:sz w:val="24"/>
          <w:szCs w:val="24"/>
          <w:lang w:val="uk-UA"/>
        </w:rPr>
        <w:t xml:space="preserve"> </w:t>
      </w:r>
      <w:r w:rsidRPr="00CF0110">
        <w:rPr>
          <w:rFonts w:ascii="Arial Narrow" w:hAnsi="Arial Narrow"/>
          <w:sz w:val="24"/>
          <w:szCs w:val="24"/>
          <w:lang w:val="uk-UA"/>
        </w:rPr>
        <w:t>VETERAN (BV) - кращий ветеран породи.</w:t>
      </w:r>
    </w:p>
    <w:p w14:paraId="03C67C57"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Собаки, які отримали титул ВОВ (КПП) – кращий представник породи – отримують право на участь у фінальному конкурсі на звання «Найкращого собаки відповідної групи» та «Найкращого собаки виставки».</w:t>
      </w:r>
    </w:p>
    <w:p w14:paraId="709CDB36" w14:textId="4937B43D"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7.10.</w:t>
      </w:r>
      <w:r w:rsidRPr="00CF0110">
        <w:rPr>
          <w:rFonts w:ascii="Arial Narrow" w:hAnsi="Arial Narrow"/>
          <w:sz w:val="24"/>
          <w:szCs w:val="24"/>
          <w:lang w:val="uk-UA"/>
        </w:rPr>
        <w:tab/>
        <w:t xml:space="preserve">Переможець Класу </w:t>
      </w:r>
      <w:proofErr w:type="spellStart"/>
      <w:r w:rsidRPr="00CF0110">
        <w:rPr>
          <w:rFonts w:ascii="Arial Narrow" w:hAnsi="Arial Narrow"/>
          <w:sz w:val="24"/>
          <w:szCs w:val="24"/>
          <w:lang w:val="uk-UA"/>
        </w:rPr>
        <w:t>Бебі</w:t>
      </w:r>
      <w:proofErr w:type="spellEnd"/>
      <w:r w:rsidRPr="00CF0110">
        <w:rPr>
          <w:rFonts w:ascii="Arial Narrow" w:hAnsi="Arial Narrow"/>
          <w:sz w:val="24"/>
          <w:szCs w:val="24"/>
          <w:lang w:val="uk-UA"/>
        </w:rPr>
        <w:t xml:space="preserve"> – кращий </w:t>
      </w:r>
      <w:proofErr w:type="spellStart"/>
      <w:r w:rsidRPr="00CF0110">
        <w:rPr>
          <w:rFonts w:ascii="Arial Narrow" w:hAnsi="Arial Narrow"/>
          <w:sz w:val="24"/>
          <w:szCs w:val="24"/>
          <w:lang w:val="uk-UA"/>
        </w:rPr>
        <w:t>бебі</w:t>
      </w:r>
      <w:proofErr w:type="spellEnd"/>
      <w:r w:rsidRPr="00CF0110">
        <w:rPr>
          <w:rFonts w:ascii="Arial Narrow" w:hAnsi="Arial Narrow"/>
          <w:sz w:val="24"/>
          <w:szCs w:val="24"/>
          <w:lang w:val="uk-UA"/>
        </w:rPr>
        <w:t xml:space="preserve"> в породі – отримує право на участь у фінальному конкурсі на звання «Най</w:t>
      </w:r>
      <w:r w:rsidRPr="008B653F">
        <w:rPr>
          <w:rFonts w:ascii="Arial Narrow" w:hAnsi="Arial Narrow"/>
          <w:sz w:val="24"/>
          <w:szCs w:val="24"/>
          <w:lang w:val="ru-RU"/>
        </w:rPr>
        <w:t xml:space="preserve">кращого Бебі </w:t>
      </w:r>
      <w:r w:rsidRPr="00CF0110">
        <w:rPr>
          <w:rFonts w:ascii="Arial Narrow" w:hAnsi="Arial Narrow"/>
          <w:sz w:val="24"/>
          <w:szCs w:val="24"/>
          <w:lang w:val="uk-UA"/>
        </w:rPr>
        <w:t>виставки».</w:t>
      </w:r>
    </w:p>
    <w:p w14:paraId="4C929D01" w14:textId="790A6631" w:rsidR="00190941" w:rsidRPr="008B653F" w:rsidRDefault="00190941" w:rsidP="005B7922">
      <w:pPr>
        <w:jc w:val="both"/>
        <w:rPr>
          <w:rFonts w:ascii="Arial Narrow" w:hAnsi="Arial Narrow"/>
          <w:sz w:val="24"/>
          <w:szCs w:val="24"/>
          <w:lang w:val="ru-RU"/>
        </w:rPr>
      </w:pPr>
      <w:r w:rsidRPr="00CF0110">
        <w:rPr>
          <w:rFonts w:ascii="Arial Narrow" w:hAnsi="Arial Narrow"/>
          <w:sz w:val="24"/>
          <w:szCs w:val="24"/>
          <w:lang w:val="uk-UA"/>
        </w:rPr>
        <w:t>7.11.</w:t>
      </w:r>
      <w:r w:rsidRPr="00CF0110">
        <w:rPr>
          <w:rFonts w:ascii="Arial Narrow" w:hAnsi="Arial Narrow"/>
          <w:sz w:val="24"/>
          <w:szCs w:val="24"/>
          <w:lang w:val="uk-UA"/>
        </w:rPr>
        <w:tab/>
        <w:t>Переможець Класу Цуценят – краще цуценя в породі – отримує право на участь у фінальному конкурсі на звання «</w:t>
      </w:r>
      <w:r w:rsidRPr="008B653F">
        <w:rPr>
          <w:rFonts w:ascii="Arial Narrow" w:hAnsi="Arial Narrow"/>
          <w:sz w:val="24"/>
          <w:szCs w:val="24"/>
          <w:lang w:val="ru-RU"/>
        </w:rPr>
        <w:t>Найкращого Цуценя виставки».</w:t>
      </w:r>
    </w:p>
    <w:p w14:paraId="2F9E08E7" w14:textId="1EFF646F" w:rsidR="00190941" w:rsidRPr="008B653F" w:rsidRDefault="00190941" w:rsidP="005B7922">
      <w:pPr>
        <w:jc w:val="both"/>
        <w:rPr>
          <w:rFonts w:ascii="Arial Narrow" w:hAnsi="Arial Narrow"/>
          <w:sz w:val="24"/>
          <w:szCs w:val="24"/>
          <w:lang w:val="ru-RU"/>
        </w:rPr>
      </w:pPr>
      <w:r w:rsidRPr="008B653F">
        <w:rPr>
          <w:rFonts w:ascii="Arial Narrow" w:hAnsi="Arial Narrow"/>
          <w:sz w:val="24"/>
          <w:szCs w:val="24"/>
        </w:rPr>
        <w:t>7.12.</w:t>
      </w:r>
      <w:r w:rsidRPr="008B653F">
        <w:rPr>
          <w:rFonts w:ascii="Arial Narrow" w:hAnsi="Arial Narrow"/>
          <w:sz w:val="24"/>
          <w:szCs w:val="24"/>
        </w:rPr>
        <w:tab/>
      </w:r>
      <w:r w:rsidRPr="008B653F">
        <w:rPr>
          <w:rFonts w:ascii="Arial Narrow" w:hAnsi="Arial Narrow"/>
          <w:sz w:val="24"/>
          <w:szCs w:val="24"/>
          <w:lang w:val="ru-RU"/>
        </w:rPr>
        <w:t>Переможець Класу Юніорів – кращий юніор в породі – отримує право на участь у фінальному конкурсі на звання «Найкращого Юніора виставки».</w:t>
      </w:r>
    </w:p>
    <w:p w14:paraId="5CC86214" w14:textId="46BCA8E7" w:rsidR="00190941" w:rsidRPr="008B653F" w:rsidRDefault="00190941" w:rsidP="005B7922">
      <w:pPr>
        <w:jc w:val="both"/>
        <w:rPr>
          <w:rFonts w:ascii="Arial Narrow" w:hAnsi="Arial Narrow"/>
          <w:sz w:val="24"/>
          <w:szCs w:val="24"/>
          <w:lang w:val="ru-RU"/>
        </w:rPr>
      </w:pPr>
      <w:r w:rsidRPr="008B653F">
        <w:rPr>
          <w:rFonts w:ascii="Arial Narrow" w:hAnsi="Arial Narrow"/>
          <w:sz w:val="24"/>
          <w:szCs w:val="24"/>
        </w:rPr>
        <w:t>7.13.</w:t>
      </w:r>
      <w:r w:rsidRPr="008B653F">
        <w:rPr>
          <w:rFonts w:ascii="Arial Narrow" w:hAnsi="Arial Narrow"/>
          <w:sz w:val="24"/>
          <w:szCs w:val="24"/>
        </w:rPr>
        <w:tab/>
      </w:r>
      <w:r w:rsidRPr="008B653F">
        <w:rPr>
          <w:rFonts w:ascii="Arial Narrow" w:hAnsi="Arial Narrow"/>
          <w:sz w:val="24"/>
          <w:szCs w:val="24"/>
          <w:lang w:val="ru-RU"/>
        </w:rPr>
        <w:t>Переможець Класу Ветеранів – кращий ветеран в породі – отримує право на участь у фінальному конкурсі на звання «Найкращого Ветерана виставки».</w:t>
      </w:r>
    </w:p>
    <w:p w14:paraId="0E678325" w14:textId="50E3A0A5" w:rsidR="00190941" w:rsidRPr="00CF0110" w:rsidRDefault="00190941" w:rsidP="005B7922">
      <w:pPr>
        <w:jc w:val="both"/>
        <w:rPr>
          <w:rFonts w:ascii="Arial Narrow" w:hAnsi="Arial Narrow"/>
          <w:sz w:val="24"/>
          <w:szCs w:val="24"/>
          <w:lang w:val="uk-UA"/>
        </w:rPr>
      </w:pPr>
      <w:r w:rsidRPr="008B653F">
        <w:rPr>
          <w:rFonts w:ascii="Arial Narrow" w:hAnsi="Arial Narrow"/>
          <w:sz w:val="24"/>
          <w:szCs w:val="24"/>
        </w:rPr>
        <w:t>7.14.</w:t>
      </w:r>
      <w:r w:rsidRPr="008B653F">
        <w:rPr>
          <w:rFonts w:ascii="Arial Narrow" w:hAnsi="Arial Narrow"/>
          <w:sz w:val="24"/>
          <w:szCs w:val="24"/>
        </w:rPr>
        <w:tab/>
      </w:r>
      <w:r w:rsidRPr="00CF0110">
        <w:rPr>
          <w:rFonts w:ascii="Arial Narrow" w:hAnsi="Arial Narrow"/>
          <w:sz w:val="24"/>
          <w:szCs w:val="24"/>
          <w:lang w:val="uk-UA"/>
        </w:rPr>
        <w:t>На всіх виставках суддівство порід однієї групи проводиться в один і той же виставковий день.</w:t>
      </w:r>
    </w:p>
    <w:p w14:paraId="64D254E4" w14:textId="77777777" w:rsidR="005B7922" w:rsidRPr="00CF0110" w:rsidRDefault="005B7922" w:rsidP="005B7922">
      <w:pPr>
        <w:jc w:val="both"/>
        <w:rPr>
          <w:rFonts w:ascii="Arial Narrow" w:hAnsi="Arial Narrow"/>
          <w:sz w:val="24"/>
          <w:szCs w:val="24"/>
          <w:lang w:val="uk-UA"/>
        </w:rPr>
      </w:pPr>
    </w:p>
    <w:p w14:paraId="341EC8CE" w14:textId="46899009" w:rsidR="00190941" w:rsidRPr="00CF0110" w:rsidRDefault="005B7922" w:rsidP="00190941">
      <w:pPr>
        <w:rPr>
          <w:rFonts w:ascii="Arial Narrow" w:hAnsi="Arial Narrow"/>
          <w:b/>
          <w:bCs/>
          <w:sz w:val="24"/>
          <w:szCs w:val="24"/>
          <w:lang w:val="uk-UA"/>
        </w:rPr>
      </w:pPr>
      <w:r w:rsidRPr="00CF0110">
        <w:rPr>
          <w:rFonts w:ascii="Arial Narrow" w:hAnsi="Arial Narrow"/>
          <w:b/>
          <w:bCs/>
          <w:sz w:val="24"/>
          <w:szCs w:val="24"/>
          <w:lang w:val="uk-UA"/>
        </w:rPr>
        <w:t xml:space="preserve">8. </w:t>
      </w:r>
      <w:r w:rsidR="00190941" w:rsidRPr="00CF0110">
        <w:rPr>
          <w:rFonts w:ascii="Arial Narrow" w:hAnsi="Arial Narrow"/>
          <w:b/>
          <w:bCs/>
          <w:sz w:val="24"/>
          <w:szCs w:val="24"/>
          <w:lang w:val="uk-UA"/>
        </w:rPr>
        <w:t>Конкурси в головному/почесному ринзі</w:t>
      </w:r>
    </w:p>
    <w:p w14:paraId="1C0A60AD" w14:textId="589C1873"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8.</w:t>
      </w:r>
      <w:r w:rsidR="00190941" w:rsidRPr="00CF0110">
        <w:rPr>
          <w:rFonts w:ascii="Arial Narrow" w:hAnsi="Arial Narrow"/>
          <w:sz w:val="24"/>
          <w:szCs w:val="24"/>
          <w:lang w:val="uk-UA"/>
        </w:rPr>
        <w:t>1.</w:t>
      </w:r>
      <w:r w:rsidR="00190941" w:rsidRPr="00CF0110">
        <w:rPr>
          <w:rFonts w:ascii="Arial Narrow" w:hAnsi="Arial Narrow"/>
          <w:sz w:val="24"/>
          <w:szCs w:val="24"/>
          <w:lang w:val="uk-UA"/>
        </w:rPr>
        <w:tab/>
        <w:t>Після завершення суддівства в породних рингах на національних виставках собак рангу САС у головному/почесному ринзі проводяться наступні конкурси:</w:t>
      </w:r>
    </w:p>
    <w:p w14:paraId="552B9E85"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 xml:space="preserve">«Конкурс Юного </w:t>
      </w:r>
      <w:proofErr w:type="spellStart"/>
      <w:r w:rsidRPr="00CF0110">
        <w:rPr>
          <w:rFonts w:ascii="Arial Narrow" w:hAnsi="Arial Narrow"/>
          <w:sz w:val="24"/>
          <w:szCs w:val="24"/>
          <w:lang w:val="uk-UA"/>
        </w:rPr>
        <w:t>Хендлера</w:t>
      </w:r>
      <w:proofErr w:type="spellEnd"/>
      <w:r w:rsidRPr="00CF0110">
        <w:rPr>
          <w:rFonts w:ascii="Arial Narrow" w:hAnsi="Arial Narrow"/>
          <w:sz w:val="24"/>
          <w:szCs w:val="24"/>
          <w:lang w:val="uk-UA"/>
        </w:rPr>
        <w:t xml:space="preserve">» (увесь конкурс або тільки його фінал, після проведення суддівства усіх юних </w:t>
      </w:r>
      <w:proofErr w:type="spellStart"/>
      <w:r w:rsidRPr="00CF0110">
        <w:rPr>
          <w:rFonts w:ascii="Arial Narrow" w:hAnsi="Arial Narrow"/>
          <w:sz w:val="24"/>
          <w:szCs w:val="24"/>
          <w:lang w:val="uk-UA"/>
        </w:rPr>
        <w:t>хендлерів</w:t>
      </w:r>
      <w:proofErr w:type="spellEnd"/>
      <w:r w:rsidRPr="00CF0110">
        <w:rPr>
          <w:rFonts w:ascii="Arial Narrow" w:hAnsi="Arial Narrow"/>
          <w:sz w:val="24"/>
          <w:szCs w:val="24"/>
          <w:lang w:val="uk-UA"/>
        </w:rPr>
        <w:t xml:space="preserve"> у окремому ринзі, на розсуд організатора);</w:t>
      </w:r>
    </w:p>
    <w:p w14:paraId="056D2DB6" w14:textId="4796C9F6"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«Краща Племінна Пара виставки» – пес і сука однієї породи і різновиду, що належать одному власнику (конкурс необов’язковий);</w:t>
      </w:r>
    </w:p>
    <w:p w14:paraId="487F46FB" w14:textId="7ECEAB0B"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«Краща Племінна Група виставки» – включає три або, максимум, п'ять собак однієї породи і різновиду незалежно від статі розведення одного заводчика (одна заводська приставка), навіть якщо вони йому не належать на даний момент (конкурс необов’язковий);</w:t>
      </w:r>
    </w:p>
    <w:p w14:paraId="6D440923" w14:textId="2CA16090"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«Кращий Плідник виставки» – батько або мати з, щонайменше, трьома або, максимум, п'ятьма нащадками (перше покоління, сини/дочки) (конкурс необов’язковий);</w:t>
      </w:r>
    </w:p>
    <w:p w14:paraId="08680391" w14:textId="778B4D5D" w:rsidR="00F455A7"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lastRenderedPageBreak/>
        <w:t>•</w:t>
      </w:r>
      <w:r w:rsidRPr="00CF0110">
        <w:rPr>
          <w:rFonts w:ascii="Arial Narrow" w:hAnsi="Arial Narrow"/>
          <w:sz w:val="24"/>
          <w:szCs w:val="24"/>
          <w:lang w:val="uk-UA"/>
        </w:rPr>
        <w:tab/>
        <w:t>«Кращий собака порід, визнаних в Україні на національному рівні» (конкурс необов’язковий);</w:t>
      </w:r>
    </w:p>
    <w:p w14:paraId="61488939" w14:textId="3623D608"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 xml:space="preserve">«Кращий </w:t>
      </w:r>
      <w:proofErr w:type="spellStart"/>
      <w:r w:rsidRPr="00CF0110">
        <w:rPr>
          <w:rFonts w:ascii="Arial Narrow" w:hAnsi="Arial Narrow"/>
          <w:sz w:val="24"/>
          <w:szCs w:val="24"/>
          <w:lang w:val="uk-UA"/>
        </w:rPr>
        <w:t>Бебі</w:t>
      </w:r>
      <w:proofErr w:type="spellEnd"/>
      <w:r w:rsidRPr="00CF0110">
        <w:rPr>
          <w:rFonts w:ascii="Arial Narrow" w:hAnsi="Arial Narrow"/>
          <w:sz w:val="24"/>
          <w:szCs w:val="24"/>
          <w:lang w:val="uk-UA"/>
        </w:rPr>
        <w:t xml:space="preserve"> виставки» (конкурс необов’язковий);</w:t>
      </w:r>
    </w:p>
    <w:p w14:paraId="36C54126"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«Краще Цуценя виставки» (конкурс необов’язковий);</w:t>
      </w:r>
    </w:p>
    <w:p w14:paraId="486128CB"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«Кращий Ветеран виставки»;</w:t>
      </w:r>
    </w:p>
    <w:p w14:paraId="5266D35B"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«Кращий Юніор виставки»;</w:t>
      </w:r>
    </w:p>
    <w:p w14:paraId="4DC71B35"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«Кращий Собака І – Х груп МКФ»;</w:t>
      </w:r>
    </w:p>
    <w:p w14:paraId="6A6B8F3A"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«Кращий собака виставки».</w:t>
      </w:r>
    </w:p>
    <w:p w14:paraId="3B628F25" w14:textId="718F0105"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8.</w:t>
      </w:r>
      <w:r w:rsidR="00190941" w:rsidRPr="00CF0110">
        <w:rPr>
          <w:rFonts w:ascii="Arial Narrow" w:hAnsi="Arial Narrow"/>
          <w:sz w:val="24"/>
          <w:szCs w:val="24"/>
          <w:lang w:val="uk-UA"/>
        </w:rPr>
        <w:t>2.</w:t>
      </w:r>
      <w:r w:rsidR="00190941" w:rsidRPr="00CF0110">
        <w:rPr>
          <w:rFonts w:ascii="Arial Narrow" w:hAnsi="Arial Narrow"/>
          <w:sz w:val="24"/>
          <w:szCs w:val="24"/>
          <w:lang w:val="uk-UA"/>
        </w:rPr>
        <w:tab/>
        <w:t>Для реєстрації собак на конкурси пар, розплідників і плідників необхідно заповнити заявочні листи для кожного конкурсу окремо. Усі конкурси проводяться по закінченню екстер'єрних рингів.</w:t>
      </w:r>
    </w:p>
    <w:p w14:paraId="4F1A4792" w14:textId="76C531EF"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8.</w:t>
      </w:r>
      <w:r w:rsidR="00190941" w:rsidRPr="00CF0110">
        <w:rPr>
          <w:rFonts w:ascii="Arial Narrow" w:hAnsi="Arial Narrow"/>
          <w:sz w:val="24"/>
          <w:szCs w:val="24"/>
          <w:lang w:val="uk-UA"/>
        </w:rPr>
        <w:t>3.</w:t>
      </w:r>
      <w:r w:rsidR="00190941" w:rsidRPr="00CF0110">
        <w:rPr>
          <w:rFonts w:ascii="Arial Narrow" w:hAnsi="Arial Narrow"/>
          <w:sz w:val="24"/>
          <w:szCs w:val="24"/>
          <w:lang w:val="uk-UA"/>
        </w:rPr>
        <w:tab/>
        <w:t>В усіх конкурсах можуть брати участь лише собаки, внесені в каталог виставки, заздалегідь зареєстровані на конкурс, що експонувалися на цій виставці і отримали оцінку не нижче «дуже добре».</w:t>
      </w:r>
    </w:p>
    <w:p w14:paraId="3E3890AB" w14:textId="06198381"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8.</w:t>
      </w:r>
      <w:r w:rsidR="00190941" w:rsidRPr="00CF0110">
        <w:rPr>
          <w:rFonts w:ascii="Arial Narrow" w:hAnsi="Arial Narrow"/>
          <w:sz w:val="24"/>
          <w:szCs w:val="24"/>
          <w:lang w:val="uk-UA"/>
        </w:rPr>
        <w:t>4.</w:t>
      </w:r>
      <w:r w:rsidR="00190941" w:rsidRPr="00CF0110">
        <w:rPr>
          <w:rFonts w:ascii="Arial Narrow" w:hAnsi="Arial Narrow"/>
          <w:sz w:val="24"/>
          <w:szCs w:val="24"/>
          <w:lang w:val="uk-UA"/>
        </w:rPr>
        <w:tab/>
        <w:t>Собаки порід, визнаних в Україні тільки на національному рівні, беруть участь у фінальних конкурсах на національних виставках собак рангу САС таким чином:</w:t>
      </w:r>
    </w:p>
    <w:p w14:paraId="1B12C7CA"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«Краща Племінна Пара виставки» - породи МКФ разом з національно визнаними породами,</w:t>
      </w:r>
    </w:p>
    <w:p w14:paraId="3A8757CA" w14:textId="1627184D"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«Краща Племінна Група виставки» - породи МКФ разом з національно визнаними породами,</w:t>
      </w:r>
    </w:p>
    <w:p w14:paraId="4B1837A4" w14:textId="375DF7B0" w:rsidR="00F455A7"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«Кращий Плідник виставки» - породи МКФ разом з національно визнаними породами,</w:t>
      </w:r>
    </w:p>
    <w:p w14:paraId="29704787" w14:textId="2AF3F813"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 xml:space="preserve">«Кращий </w:t>
      </w:r>
      <w:proofErr w:type="spellStart"/>
      <w:r w:rsidRPr="00CF0110">
        <w:rPr>
          <w:rFonts w:ascii="Arial Narrow" w:hAnsi="Arial Narrow"/>
          <w:sz w:val="24"/>
          <w:szCs w:val="24"/>
          <w:lang w:val="uk-UA"/>
        </w:rPr>
        <w:t>Бебі</w:t>
      </w:r>
      <w:proofErr w:type="spellEnd"/>
      <w:r w:rsidRPr="00CF0110">
        <w:rPr>
          <w:rFonts w:ascii="Arial Narrow" w:hAnsi="Arial Narrow"/>
          <w:sz w:val="24"/>
          <w:szCs w:val="24"/>
          <w:lang w:val="uk-UA"/>
        </w:rPr>
        <w:t>» - породи МКФ разом з національно визнаними породами,</w:t>
      </w:r>
    </w:p>
    <w:p w14:paraId="5374C4E8"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«Краще Цуценя» - породи МКФ разом з національно визнаними породами,</w:t>
      </w:r>
    </w:p>
    <w:p w14:paraId="41B2E155"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«Кращий Ветеран» - породи МКФ разом з національно визнаними породами,</w:t>
      </w:r>
    </w:p>
    <w:p w14:paraId="067B46AF"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«Кращий Юніор» - породи МКФ разом з національно визнаними породами,</w:t>
      </w:r>
    </w:p>
    <w:p w14:paraId="42536205" w14:textId="206E1239"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«Кращий собака у групі» - окремо найкращі собаки 10 груп обираються серед порід МКФ в своїх групах, а національно визнані породи змагаються окремою групою за звання</w:t>
      </w:r>
    </w:p>
    <w:p w14:paraId="13E4275F" w14:textId="22A9DB50"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«Найкращого собаки національно визнаних порід в Україні».</w:t>
      </w:r>
    </w:p>
    <w:p w14:paraId="32C71AEA"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«Кращий собака виставки» обирається із 10 переможців груп МКФ та переможця конкурсу</w:t>
      </w:r>
    </w:p>
    <w:p w14:paraId="1B604DB7" w14:textId="694F447B"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«Найкращий собака національно визнаних порід в Україні».</w:t>
      </w:r>
    </w:p>
    <w:p w14:paraId="681C1AF2" w14:textId="7EC7F6AD" w:rsidR="00471A4E" w:rsidRPr="00CF0110" w:rsidRDefault="00190941" w:rsidP="00AD6D30">
      <w:pPr>
        <w:jc w:val="both"/>
        <w:rPr>
          <w:rFonts w:ascii="Arial Narrow" w:hAnsi="Arial Narrow"/>
          <w:sz w:val="24"/>
          <w:szCs w:val="24"/>
          <w:lang w:val="uk-UA"/>
        </w:rPr>
      </w:pPr>
      <w:r w:rsidRPr="00872CFD">
        <w:rPr>
          <w:rFonts w:ascii="Arial Narrow" w:hAnsi="Arial Narrow"/>
          <w:sz w:val="24"/>
          <w:szCs w:val="24"/>
          <w:lang w:val="uk-UA"/>
        </w:rPr>
        <w:t>Бажано, щоб суддівство цих груп/конкурсів відбулося в тому ж ринзі, що і ці породи. Суддя обирає кращу групу в породі, і тільки ця група може продовжувати змагання в почесному ринзі.</w:t>
      </w:r>
      <w:bookmarkStart w:id="4" w:name="_Hlk227442215"/>
      <w:bookmarkStart w:id="5" w:name="_Hlk227442603"/>
    </w:p>
    <w:bookmarkEnd w:id="4"/>
    <w:bookmarkEnd w:id="5"/>
    <w:p w14:paraId="78611A56" w14:textId="1BD6B213"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8.</w:t>
      </w:r>
      <w:r w:rsidR="00190941" w:rsidRPr="00CF0110">
        <w:rPr>
          <w:rFonts w:ascii="Arial Narrow" w:hAnsi="Arial Narrow"/>
          <w:sz w:val="24"/>
          <w:szCs w:val="24"/>
          <w:lang w:val="uk-UA"/>
        </w:rPr>
        <w:t>5.</w:t>
      </w:r>
      <w:r w:rsidR="00190941" w:rsidRPr="00CF0110">
        <w:rPr>
          <w:rFonts w:ascii="Arial Narrow" w:hAnsi="Arial Narrow"/>
          <w:sz w:val="24"/>
          <w:szCs w:val="24"/>
          <w:lang w:val="uk-UA"/>
        </w:rPr>
        <w:tab/>
        <w:t>Судити ці конкурси можуть лише судді, які мають на це дозвіл своїх національних організацій, які видали письмове підтвердження.</w:t>
      </w:r>
    </w:p>
    <w:p w14:paraId="403C4AE1" w14:textId="167A3DF3"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8.</w:t>
      </w:r>
      <w:r w:rsidR="00190941" w:rsidRPr="00CF0110">
        <w:rPr>
          <w:rFonts w:ascii="Arial Narrow" w:hAnsi="Arial Narrow"/>
          <w:sz w:val="24"/>
          <w:szCs w:val="24"/>
          <w:lang w:val="uk-UA"/>
        </w:rPr>
        <w:t>6.</w:t>
      </w:r>
      <w:r w:rsidR="00190941" w:rsidRPr="00CF0110">
        <w:rPr>
          <w:rFonts w:ascii="Arial Narrow" w:hAnsi="Arial Narrow"/>
          <w:sz w:val="24"/>
          <w:szCs w:val="24"/>
          <w:lang w:val="uk-UA"/>
        </w:rPr>
        <w:tab/>
        <w:t>Для того, щоб зробити суддівство цих конкурсів у почесному ринзі більш ефективним, суддя повинен провести попереднє суддівство/огляд експонентів або груп в окремому ринзі до їх виходу в почесний ринг, щоб суддя після огляду собак зміг увійти в головний ринг і швидко обрати півфіналістів або фіналістів, яким знадобиться більш ретельний огляд.</w:t>
      </w:r>
    </w:p>
    <w:p w14:paraId="64117A78" w14:textId="2F15A2FE"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8.</w:t>
      </w:r>
      <w:r w:rsidR="00190941" w:rsidRPr="00CF0110">
        <w:rPr>
          <w:rFonts w:ascii="Arial Narrow" w:hAnsi="Arial Narrow"/>
          <w:sz w:val="24"/>
          <w:szCs w:val="24"/>
          <w:lang w:val="uk-UA"/>
        </w:rPr>
        <w:t>7.</w:t>
      </w:r>
      <w:r w:rsidR="00190941" w:rsidRPr="00CF0110">
        <w:rPr>
          <w:rFonts w:ascii="Arial Narrow" w:hAnsi="Arial Narrow"/>
          <w:sz w:val="24"/>
          <w:szCs w:val="24"/>
          <w:lang w:val="uk-UA"/>
        </w:rPr>
        <w:tab/>
        <w:t xml:space="preserve">Якщо собака поводить себе агресивно в ринзі (породному, групи, фінал) і таку його агресивну поведінку побачив суддя під час виконання своїх обов’язків, про це необхідно скласти письмовий звіт </w:t>
      </w:r>
      <w:r w:rsidR="00190941" w:rsidRPr="00CF0110">
        <w:rPr>
          <w:rFonts w:ascii="Arial Narrow" w:hAnsi="Arial Narrow"/>
          <w:sz w:val="24"/>
          <w:szCs w:val="24"/>
          <w:lang w:val="uk-UA"/>
        </w:rPr>
        <w:lastRenderedPageBreak/>
        <w:t>на ім’я Організаційного комітету, який має дискваліфікувати собаку до кінця змагання. Усі отримані нагороди та титули цього дня мають бути скасовані.</w:t>
      </w:r>
    </w:p>
    <w:p w14:paraId="6C1AB7F9" w14:textId="77777777" w:rsidR="005B7922" w:rsidRPr="00CF0110" w:rsidRDefault="005B7922" w:rsidP="00190941">
      <w:pPr>
        <w:rPr>
          <w:lang w:val="uk-UA"/>
        </w:rPr>
      </w:pPr>
    </w:p>
    <w:p w14:paraId="0D943A8B" w14:textId="77777777" w:rsidR="00190941" w:rsidRPr="00CF0110" w:rsidRDefault="00190941" w:rsidP="00190941">
      <w:pPr>
        <w:rPr>
          <w:rFonts w:ascii="Arial Narrow" w:hAnsi="Arial Narrow"/>
          <w:b/>
          <w:bCs/>
          <w:sz w:val="24"/>
          <w:szCs w:val="24"/>
          <w:lang w:val="uk-UA"/>
        </w:rPr>
      </w:pPr>
      <w:r w:rsidRPr="00CF0110">
        <w:rPr>
          <w:rFonts w:ascii="Arial Narrow" w:hAnsi="Arial Narrow"/>
          <w:b/>
          <w:bCs/>
          <w:sz w:val="24"/>
          <w:szCs w:val="24"/>
          <w:lang w:val="uk-UA"/>
        </w:rPr>
        <w:t>9.</w:t>
      </w:r>
      <w:r w:rsidRPr="00CF0110">
        <w:rPr>
          <w:rFonts w:ascii="Arial Narrow" w:hAnsi="Arial Narrow"/>
          <w:b/>
          <w:bCs/>
          <w:sz w:val="24"/>
          <w:szCs w:val="24"/>
          <w:lang w:val="uk-UA"/>
        </w:rPr>
        <w:tab/>
        <w:t xml:space="preserve">Права та обов’язки судді, членів </w:t>
      </w:r>
      <w:proofErr w:type="spellStart"/>
      <w:r w:rsidRPr="00CF0110">
        <w:rPr>
          <w:rFonts w:ascii="Arial Narrow" w:hAnsi="Arial Narrow"/>
          <w:b/>
          <w:bCs/>
          <w:sz w:val="24"/>
          <w:szCs w:val="24"/>
          <w:lang w:val="uk-UA"/>
        </w:rPr>
        <w:t>рингових</w:t>
      </w:r>
      <w:proofErr w:type="spellEnd"/>
      <w:r w:rsidRPr="00CF0110">
        <w:rPr>
          <w:rFonts w:ascii="Arial Narrow" w:hAnsi="Arial Narrow"/>
          <w:b/>
          <w:bCs/>
          <w:sz w:val="24"/>
          <w:szCs w:val="24"/>
          <w:lang w:val="uk-UA"/>
        </w:rPr>
        <w:t xml:space="preserve"> бригад та Оргкомітету виставки</w:t>
      </w:r>
    </w:p>
    <w:p w14:paraId="0A969E06" w14:textId="728C5FA9"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9.1.</w:t>
      </w:r>
      <w:r w:rsidRPr="00CF0110">
        <w:rPr>
          <w:rFonts w:ascii="Arial Narrow" w:hAnsi="Arial Narrow"/>
          <w:sz w:val="24"/>
          <w:szCs w:val="24"/>
          <w:lang w:val="uk-UA"/>
        </w:rPr>
        <w:tab/>
        <w:t xml:space="preserve">Судді, члени </w:t>
      </w:r>
      <w:proofErr w:type="spellStart"/>
      <w:r w:rsidRPr="00CF0110">
        <w:rPr>
          <w:rFonts w:ascii="Arial Narrow" w:hAnsi="Arial Narrow"/>
          <w:sz w:val="24"/>
          <w:szCs w:val="24"/>
          <w:lang w:val="uk-UA"/>
        </w:rPr>
        <w:t>рингових</w:t>
      </w:r>
      <w:proofErr w:type="spellEnd"/>
      <w:r w:rsidRPr="00CF0110">
        <w:rPr>
          <w:rFonts w:ascii="Arial Narrow" w:hAnsi="Arial Narrow"/>
          <w:sz w:val="24"/>
          <w:szCs w:val="24"/>
          <w:lang w:val="uk-UA"/>
        </w:rPr>
        <w:t xml:space="preserve"> бригад та Оргкомітету виставки зобов’язані дотримуватись Основних Положень МКФ, Положення про Виставки МКФ, Положення про Суддів виставок собак МКФ, Положення про організацію заходів в системі КСУ, цього положення, стандартів порід собак МКФ, правил поведінки та етики експерта МКФ, Кодексу етики КСУ, а також принципів відповідальності за благополуччя та здоров’я собак.</w:t>
      </w:r>
    </w:p>
    <w:p w14:paraId="4F38F025"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9.2.</w:t>
      </w:r>
      <w:r w:rsidRPr="00CF0110">
        <w:rPr>
          <w:rFonts w:ascii="Arial Narrow" w:hAnsi="Arial Narrow"/>
          <w:sz w:val="24"/>
          <w:szCs w:val="24"/>
          <w:lang w:val="uk-UA"/>
        </w:rPr>
        <w:tab/>
        <w:t>Суддя не може спізнюватися в ринг або залишати ринг до закінчення суддівства усіх призначених йому порід.</w:t>
      </w:r>
    </w:p>
    <w:p w14:paraId="56619C79"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9.3.</w:t>
      </w:r>
      <w:r w:rsidRPr="00CF0110">
        <w:rPr>
          <w:rFonts w:ascii="Arial Narrow" w:hAnsi="Arial Narrow"/>
          <w:sz w:val="24"/>
          <w:szCs w:val="24"/>
          <w:lang w:val="uk-UA"/>
        </w:rPr>
        <w:tab/>
        <w:t>Суддя не може критикувати роботу інших суддів.</w:t>
      </w:r>
    </w:p>
    <w:p w14:paraId="79BCB069"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9.4.</w:t>
      </w:r>
      <w:r w:rsidRPr="00CF0110">
        <w:rPr>
          <w:rFonts w:ascii="Arial Narrow" w:hAnsi="Arial Narrow"/>
          <w:sz w:val="24"/>
          <w:szCs w:val="24"/>
          <w:lang w:val="uk-UA"/>
        </w:rPr>
        <w:tab/>
        <w:t>Ні в якому разі суддя не може випрошувати запрошення на суддівство.</w:t>
      </w:r>
    </w:p>
    <w:p w14:paraId="56C89FE8"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9.5.</w:t>
      </w:r>
      <w:r w:rsidRPr="00CF0110">
        <w:rPr>
          <w:rFonts w:ascii="Arial Narrow" w:hAnsi="Arial Narrow"/>
          <w:sz w:val="24"/>
          <w:szCs w:val="24"/>
          <w:lang w:val="uk-UA"/>
        </w:rPr>
        <w:tab/>
        <w:t>Суддя не може переглядати каталог виставки до або під час суддівства.</w:t>
      </w:r>
    </w:p>
    <w:p w14:paraId="69AB798B"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9.6.</w:t>
      </w:r>
      <w:r w:rsidRPr="00CF0110">
        <w:rPr>
          <w:rFonts w:ascii="Arial Narrow" w:hAnsi="Arial Narrow"/>
          <w:sz w:val="24"/>
          <w:szCs w:val="24"/>
          <w:lang w:val="uk-UA"/>
        </w:rPr>
        <w:tab/>
        <w:t>У рингу суддя повинен поводити себе належним чином і неупереджено оглядати собак. Він повинен бути тверезим і відповідно вдягненим згідно з обов'язками, покладеними на нього. Також він завжди повинен бути коректним і ввічливим.</w:t>
      </w:r>
    </w:p>
    <w:p w14:paraId="7262C9C5"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9.7.</w:t>
      </w:r>
      <w:r w:rsidRPr="00CF0110">
        <w:rPr>
          <w:rFonts w:ascii="Arial Narrow" w:hAnsi="Arial Narrow"/>
          <w:sz w:val="24"/>
          <w:szCs w:val="24"/>
          <w:lang w:val="uk-UA"/>
        </w:rPr>
        <w:tab/>
        <w:t>Заборонено палити, розпивати алкогольні напої в ринзі під час суддівства.</w:t>
      </w:r>
    </w:p>
    <w:p w14:paraId="6587342B" w14:textId="061652C2"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9.8.</w:t>
      </w:r>
      <w:r w:rsidRPr="00CF0110">
        <w:rPr>
          <w:rFonts w:ascii="Arial Narrow" w:hAnsi="Arial Narrow"/>
          <w:sz w:val="24"/>
          <w:szCs w:val="24"/>
          <w:lang w:val="uk-UA"/>
        </w:rPr>
        <w:tab/>
        <w:t>Суддя не може користуватися в ринзі мобільним телефоном під час суддівства.</w:t>
      </w:r>
    </w:p>
    <w:p w14:paraId="0EE9403F"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9.9.</w:t>
      </w:r>
      <w:r w:rsidRPr="00CF0110">
        <w:rPr>
          <w:rFonts w:ascii="Arial Narrow" w:hAnsi="Arial Narrow"/>
          <w:sz w:val="24"/>
          <w:szCs w:val="24"/>
          <w:lang w:val="uk-UA"/>
        </w:rPr>
        <w:tab/>
        <w:t xml:space="preserve">Суддя не може виставляти собаку або бути </w:t>
      </w:r>
      <w:proofErr w:type="spellStart"/>
      <w:r w:rsidRPr="00CF0110">
        <w:rPr>
          <w:rFonts w:ascii="Arial Narrow" w:hAnsi="Arial Narrow"/>
          <w:sz w:val="24"/>
          <w:szCs w:val="24"/>
          <w:lang w:val="uk-UA"/>
        </w:rPr>
        <w:t>хендлером</w:t>
      </w:r>
      <w:proofErr w:type="spellEnd"/>
      <w:r w:rsidRPr="00CF0110">
        <w:rPr>
          <w:rFonts w:ascii="Arial Narrow" w:hAnsi="Arial Narrow"/>
          <w:sz w:val="24"/>
          <w:szCs w:val="24"/>
          <w:lang w:val="uk-UA"/>
        </w:rPr>
        <w:t xml:space="preserve"> на виставці, де він судить.</w:t>
      </w:r>
    </w:p>
    <w:p w14:paraId="25527692"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9.10.</w:t>
      </w:r>
      <w:r w:rsidRPr="00CF0110">
        <w:rPr>
          <w:rFonts w:ascii="Arial Narrow" w:hAnsi="Arial Narrow"/>
          <w:sz w:val="24"/>
          <w:szCs w:val="24"/>
          <w:lang w:val="uk-UA"/>
        </w:rPr>
        <w:tab/>
        <w:t>Собаки, яких суддя виводить на виставці, де він не виступає в ролі судді, можуть бути будь- якої породи; він може володіти ними одноосібно або бути співвласником з партнером, членом сім'ї або з будь-якою іншою особою, що проживає разом з ним.</w:t>
      </w:r>
    </w:p>
    <w:p w14:paraId="679B9607"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9.11.</w:t>
      </w:r>
      <w:r w:rsidRPr="00CF0110">
        <w:rPr>
          <w:rFonts w:ascii="Arial Narrow" w:hAnsi="Arial Narrow"/>
          <w:sz w:val="24"/>
          <w:szCs w:val="24"/>
          <w:lang w:val="uk-UA"/>
        </w:rPr>
        <w:tab/>
        <w:t xml:space="preserve">Суддя не може судити будь-якого собаку, яким він, його партнер, член сім'ї або людина, що проживає разом з суддею, коли-небудь володів, співволодів, </w:t>
      </w:r>
      <w:proofErr w:type="spellStart"/>
      <w:r w:rsidRPr="00CF0110">
        <w:rPr>
          <w:rFonts w:ascii="Arial Narrow" w:hAnsi="Arial Narrow"/>
          <w:sz w:val="24"/>
          <w:szCs w:val="24"/>
          <w:lang w:val="uk-UA"/>
        </w:rPr>
        <w:t>переутримував</w:t>
      </w:r>
      <w:proofErr w:type="spellEnd"/>
      <w:r w:rsidRPr="00CF0110">
        <w:rPr>
          <w:rFonts w:ascii="Arial Narrow" w:hAnsi="Arial Narrow"/>
          <w:sz w:val="24"/>
          <w:szCs w:val="24"/>
          <w:lang w:val="uk-UA"/>
        </w:rPr>
        <w:t>, тримав у будинку або продав протягом шести місяців, що передують даті проведення виставки, на якій він судить.</w:t>
      </w:r>
    </w:p>
    <w:p w14:paraId="56D78653"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9.12.</w:t>
      </w:r>
      <w:r w:rsidRPr="00CF0110">
        <w:rPr>
          <w:rFonts w:ascii="Arial Narrow" w:hAnsi="Arial Narrow"/>
          <w:sz w:val="24"/>
          <w:szCs w:val="24"/>
          <w:lang w:val="uk-UA"/>
        </w:rPr>
        <w:tab/>
        <w:t>Суддя не може судити собаку, власником або співвласником якого він є, утримував його або продав менше ніж за 6 місяців до виставки, де він судить. Це ж відноситься до собак, власником яких є член його сім'ї.</w:t>
      </w:r>
    </w:p>
    <w:p w14:paraId="2548FAB1"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9.13.</w:t>
      </w:r>
      <w:r w:rsidRPr="00CF0110">
        <w:rPr>
          <w:rFonts w:ascii="Arial Narrow" w:hAnsi="Arial Narrow"/>
          <w:sz w:val="24"/>
          <w:szCs w:val="24"/>
          <w:lang w:val="uk-UA"/>
        </w:rPr>
        <w:tab/>
        <w:t>Судді заборонено користуватися каталогом виставки до або під час суддівства.</w:t>
      </w:r>
    </w:p>
    <w:p w14:paraId="7BC61849"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9.14.</w:t>
      </w:r>
      <w:r w:rsidRPr="00CF0110">
        <w:rPr>
          <w:rFonts w:ascii="Arial Narrow" w:hAnsi="Arial Narrow"/>
          <w:sz w:val="24"/>
          <w:szCs w:val="24"/>
          <w:lang w:val="uk-UA"/>
        </w:rPr>
        <w:tab/>
        <w:t xml:space="preserve">Суддя не може їхати на виставку, де він судить, разом з особою, яка виставляє під нього собаку, або </w:t>
      </w:r>
      <w:proofErr w:type="spellStart"/>
      <w:r w:rsidRPr="00CF0110">
        <w:rPr>
          <w:rFonts w:ascii="Arial Narrow" w:hAnsi="Arial Narrow"/>
          <w:sz w:val="24"/>
          <w:szCs w:val="24"/>
          <w:lang w:val="uk-UA"/>
        </w:rPr>
        <w:t>хендлером</w:t>
      </w:r>
      <w:proofErr w:type="spellEnd"/>
      <w:r w:rsidRPr="00CF0110">
        <w:rPr>
          <w:rFonts w:ascii="Arial Narrow" w:hAnsi="Arial Narrow"/>
          <w:sz w:val="24"/>
          <w:szCs w:val="24"/>
          <w:lang w:val="uk-UA"/>
        </w:rPr>
        <w:t xml:space="preserve"> і не може спілкуватися з особами, які виставляють собак на даній виставці, або проживати перед або на час виставки у них в будинку.</w:t>
      </w:r>
    </w:p>
    <w:p w14:paraId="799EAD5D"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9.15.</w:t>
      </w:r>
      <w:r w:rsidRPr="00CF0110">
        <w:rPr>
          <w:rFonts w:ascii="Arial Narrow" w:hAnsi="Arial Narrow"/>
          <w:sz w:val="24"/>
          <w:szCs w:val="24"/>
          <w:lang w:val="uk-UA"/>
        </w:rPr>
        <w:tab/>
        <w:t>Ні в якому разі суддя не може близько спілкуватися або проживати у /або разом з експонентами, собак яких йому належить судити. Він може це робити тільки ПІСЛЯ завершення суддівства.</w:t>
      </w:r>
    </w:p>
    <w:p w14:paraId="576DCAEF"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9.16.</w:t>
      </w:r>
      <w:r w:rsidRPr="00CF0110">
        <w:rPr>
          <w:rFonts w:ascii="Arial Narrow" w:hAnsi="Arial Narrow"/>
          <w:sz w:val="24"/>
          <w:szCs w:val="24"/>
          <w:lang w:val="uk-UA"/>
        </w:rPr>
        <w:tab/>
        <w:t xml:space="preserve">Члени </w:t>
      </w:r>
      <w:proofErr w:type="spellStart"/>
      <w:r w:rsidRPr="00CF0110">
        <w:rPr>
          <w:rFonts w:ascii="Arial Narrow" w:hAnsi="Arial Narrow"/>
          <w:sz w:val="24"/>
          <w:szCs w:val="24"/>
          <w:lang w:val="uk-UA"/>
        </w:rPr>
        <w:t>рингових</w:t>
      </w:r>
      <w:proofErr w:type="spellEnd"/>
      <w:r w:rsidRPr="00CF0110">
        <w:rPr>
          <w:rFonts w:ascii="Arial Narrow" w:hAnsi="Arial Narrow"/>
          <w:sz w:val="24"/>
          <w:szCs w:val="24"/>
          <w:lang w:val="uk-UA"/>
        </w:rPr>
        <w:t xml:space="preserve"> бригад не мають права надавати судді будь-яку інформацію про собак у ринзі, крім віку, статі та класу, у якому виставляється собака.</w:t>
      </w:r>
    </w:p>
    <w:p w14:paraId="2A0F204C"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lastRenderedPageBreak/>
        <w:t>9.17.</w:t>
      </w:r>
      <w:r w:rsidRPr="00CF0110">
        <w:rPr>
          <w:rFonts w:ascii="Arial Narrow" w:hAnsi="Arial Narrow"/>
          <w:sz w:val="24"/>
          <w:szCs w:val="24"/>
          <w:lang w:val="uk-UA"/>
        </w:rPr>
        <w:tab/>
        <w:t xml:space="preserve">Суддя та члени </w:t>
      </w:r>
      <w:proofErr w:type="spellStart"/>
      <w:r w:rsidRPr="00CF0110">
        <w:rPr>
          <w:rFonts w:ascii="Arial Narrow" w:hAnsi="Arial Narrow"/>
          <w:sz w:val="24"/>
          <w:szCs w:val="24"/>
          <w:lang w:val="uk-UA"/>
        </w:rPr>
        <w:t>рингових</w:t>
      </w:r>
      <w:proofErr w:type="spellEnd"/>
      <w:r w:rsidRPr="00CF0110">
        <w:rPr>
          <w:rFonts w:ascii="Arial Narrow" w:hAnsi="Arial Narrow"/>
          <w:sz w:val="24"/>
          <w:szCs w:val="24"/>
          <w:lang w:val="uk-UA"/>
        </w:rPr>
        <w:t xml:space="preserve"> бригад мають залишатися нейтральними та поводитися етично по відношенню до кожного учасника виставки.</w:t>
      </w:r>
    </w:p>
    <w:p w14:paraId="2156C58C" w14:textId="77777777" w:rsidR="00190941" w:rsidRPr="00CF0110" w:rsidRDefault="00190941" w:rsidP="00190941">
      <w:pPr>
        <w:rPr>
          <w:lang w:val="uk-UA"/>
        </w:rPr>
      </w:pPr>
    </w:p>
    <w:p w14:paraId="18E55FB5" w14:textId="77777777" w:rsidR="00190941" w:rsidRPr="00CF0110" w:rsidRDefault="00190941" w:rsidP="00190941">
      <w:pPr>
        <w:rPr>
          <w:rFonts w:ascii="Arial Narrow" w:hAnsi="Arial Narrow"/>
          <w:b/>
          <w:bCs/>
          <w:sz w:val="24"/>
          <w:szCs w:val="24"/>
          <w:lang w:val="uk-UA"/>
        </w:rPr>
      </w:pPr>
      <w:r w:rsidRPr="00CF0110">
        <w:rPr>
          <w:rFonts w:ascii="Arial Narrow" w:hAnsi="Arial Narrow"/>
          <w:b/>
          <w:bCs/>
          <w:sz w:val="24"/>
          <w:szCs w:val="24"/>
          <w:lang w:val="uk-UA"/>
        </w:rPr>
        <w:t>10.</w:t>
      </w:r>
      <w:r w:rsidRPr="00CF0110">
        <w:rPr>
          <w:rFonts w:ascii="Arial Narrow" w:hAnsi="Arial Narrow"/>
          <w:b/>
          <w:bCs/>
          <w:sz w:val="24"/>
          <w:szCs w:val="24"/>
          <w:lang w:val="uk-UA"/>
        </w:rPr>
        <w:tab/>
        <w:t>Правила поведінки учасника виставки:</w:t>
      </w:r>
    </w:p>
    <w:p w14:paraId="3295600C" w14:textId="168A1435"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1</w:t>
      </w:r>
      <w:r w:rsidR="00190941" w:rsidRPr="00CF0110">
        <w:rPr>
          <w:rFonts w:ascii="Arial Narrow" w:hAnsi="Arial Narrow"/>
          <w:sz w:val="24"/>
          <w:szCs w:val="24"/>
          <w:lang w:val="uk-UA"/>
        </w:rPr>
        <w:tab/>
        <w:t>Власник собаки несе повну відповідальність за здоров’я, благополуччя, поведінку та безпеку собаки.</w:t>
      </w:r>
    </w:p>
    <w:p w14:paraId="2792762A" w14:textId="1EB7B913"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2</w:t>
      </w:r>
      <w:r w:rsidR="00190941" w:rsidRPr="00CF0110">
        <w:rPr>
          <w:rFonts w:ascii="Arial Narrow" w:hAnsi="Arial Narrow"/>
          <w:sz w:val="24"/>
          <w:szCs w:val="24"/>
          <w:lang w:val="uk-UA"/>
        </w:rPr>
        <w:tab/>
        <w:t xml:space="preserve">Виставляти собаку в породному чи Головному ринзі має право лише особа, що досягла віку 16 років, крім конкурсу «Юного </w:t>
      </w:r>
      <w:proofErr w:type="spellStart"/>
      <w:r w:rsidR="00190941" w:rsidRPr="00CF0110">
        <w:rPr>
          <w:rFonts w:ascii="Arial Narrow" w:hAnsi="Arial Narrow"/>
          <w:sz w:val="24"/>
          <w:szCs w:val="24"/>
          <w:lang w:val="uk-UA"/>
        </w:rPr>
        <w:t>Хендлера</w:t>
      </w:r>
      <w:proofErr w:type="spellEnd"/>
      <w:r w:rsidR="00190941" w:rsidRPr="00CF0110">
        <w:rPr>
          <w:rFonts w:ascii="Arial Narrow" w:hAnsi="Arial Narrow"/>
          <w:sz w:val="24"/>
          <w:szCs w:val="24"/>
          <w:lang w:val="uk-UA"/>
        </w:rPr>
        <w:t>».</w:t>
      </w:r>
    </w:p>
    <w:p w14:paraId="38CBFFE0" w14:textId="3DB242B0"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3</w:t>
      </w:r>
      <w:r w:rsidR="00190941" w:rsidRPr="00CF0110">
        <w:rPr>
          <w:rFonts w:ascii="Arial Narrow" w:hAnsi="Arial Narrow"/>
          <w:sz w:val="24"/>
          <w:szCs w:val="24"/>
          <w:lang w:val="uk-UA"/>
        </w:rPr>
        <w:tab/>
        <w:t>Забороняється приводити собак, які не зареєстровані на виставці та не виставляються у цей день.</w:t>
      </w:r>
    </w:p>
    <w:p w14:paraId="05240D52" w14:textId="7810F5CA"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4</w:t>
      </w:r>
      <w:r w:rsidR="00190941" w:rsidRPr="00CF0110">
        <w:rPr>
          <w:rFonts w:ascii="Arial Narrow" w:hAnsi="Arial Narrow"/>
          <w:sz w:val="24"/>
          <w:szCs w:val="24"/>
          <w:lang w:val="uk-UA"/>
        </w:rPr>
        <w:tab/>
        <w:t>Забороняється торгівля цуценятами.</w:t>
      </w:r>
    </w:p>
    <w:p w14:paraId="531FA734" w14:textId="12DB09BB"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5</w:t>
      </w:r>
      <w:r w:rsidR="00190941" w:rsidRPr="00CF0110">
        <w:rPr>
          <w:rFonts w:ascii="Arial Narrow" w:hAnsi="Arial Narrow"/>
          <w:sz w:val="24"/>
          <w:szCs w:val="24"/>
          <w:lang w:val="uk-UA"/>
        </w:rPr>
        <w:tab/>
        <w:t>Учасник виставки повинен своєчасно явитися на реєстрацію та в породний ринг. Учасники, що спізнилися до рингу чи не з’явилися взагалі, до участі у виставці не допускаються, вартість реєстрації не повертається.</w:t>
      </w:r>
    </w:p>
    <w:p w14:paraId="005E5A60" w14:textId="043225A6"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6</w:t>
      </w:r>
      <w:r w:rsidR="00190941" w:rsidRPr="00CF0110">
        <w:rPr>
          <w:rFonts w:ascii="Arial Narrow" w:hAnsi="Arial Narrow"/>
          <w:sz w:val="24"/>
          <w:szCs w:val="24"/>
          <w:lang w:val="uk-UA"/>
        </w:rPr>
        <w:tab/>
        <w:t>Учасник виставки не може заходити до рингу чи виходити з нього без дозволу судді.</w:t>
      </w:r>
    </w:p>
    <w:p w14:paraId="3EBDB83E" w14:textId="46DC1583"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7</w:t>
      </w:r>
      <w:r w:rsidR="00190941" w:rsidRPr="00CF0110">
        <w:rPr>
          <w:rFonts w:ascii="Arial Narrow" w:hAnsi="Arial Narrow"/>
          <w:sz w:val="24"/>
          <w:szCs w:val="24"/>
          <w:lang w:val="uk-UA"/>
        </w:rPr>
        <w:tab/>
        <w:t>Забороняється жорстоке поводження із тваринами.</w:t>
      </w:r>
    </w:p>
    <w:p w14:paraId="0F51F22D" w14:textId="6805F02E"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8</w:t>
      </w:r>
      <w:r w:rsidR="00190941" w:rsidRPr="00CF0110">
        <w:rPr>
          <w:rFonts w:ascii="Arial Narrow" w:hAnsi="Arial Narrow"/>
          <w:sz w:val="24"/>
          <w:szCs w:val="24"/>
          <w:lang w:val="uk-UA"/>
        </w:rPr>
        <w:tab/>
        <w:t xml:space="preserve">Забороняється використання «подвійного </w:t>
      </w:r>
      <w:proofErr w:type="spellStart"/>
      <w:r w:rsidR="00190941" w:rsidRPr="00CF0110">
        <w:rPr>
          <w:rFonts w:ascii="Arial Narrow" w:hAnsi="Arial Narrow"/>
          <w:sz w:val="24"/>
          <w:szCs w:val="24"/>
          <w:lang w:val="uk-UA"/>
        </w:rPr>
        <w:t>хендлінгу</w:t>
      </w:r>
      <w:proofErr w:type="spellEnd"/>
      <w:r w:rsidR="00190941" w:rsidRPr="00CF0110">
        <w:rPr>
          <w:rFonts w:ascii="Arial Narrow" w:hAnsi="Arial Narrow"/>
          <w:sz w:val="24"/>
          <w:szCs w:val="24"/>
          <w:lang w:val="uk-UA"/>
        </w:rPr>
        <w:t>».</w:t>
      </w:r>
    </w:p>
    <w:p w14:paraId="55C46D6E" w14:textId="702F7770"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9</w:t>
      </w:r>
      <w:r w:rsidR="00190941" w:rsidRPr="00CF0110">
        <w:rPr>
          <w:rFonts w:ascii="Arial Narrow" w:hAnsi="Arial Narrow"/>
          <w:sz w:val="24"/>
          <w:szCs w:val="24"/>
          <w:lang w:val="uk-UA"/>
        </w:rPr>
        <w:tab/>
        <w:t xml:space="preserve">Учасникам виставки забороняється виставляти собак у суворих нашийниках чи намордниках. За межами рингу собаки мають утримуватися на коротких </w:t>
      </w:r>
      <w:proofErr w:type="spellStart"/>
      <w:r w:rsidR="00190941" w:rsidRPr="00CF0110">
        <w:rPr>
          <w:rFonts w:ascii="Arial Narrow" w:hAnsi="Arial Narrow"/>
          <w:sz w:val="24"/>
          <w:szCs w:val="24"/>
          <w:lang w:val="uk-UA"/>
        </w:rPr>
        <w:t>повідках</w:t>
      </w:r>
      <w:proofErr w:type="spellEnd"/>
      <w:r w:rsidR="00190941" w:rsidRPr="00CF0110">
        <w:rPr>
          <w:rFonts w:ascii="Arial Narrow" w:hAnsi="Arial Narrow"/>
          <w:sz w:val="24"/>
          <w:szCs w:val="24"/>
          <w:lang w:val="uk-UA"/>
        </w:rPr>
        <w:t xml:space="preserve"> чи в клітках.</w:t>
      </w:r>
    </w:p>
    <w:p w14:paraId="6BA700EE" w14:textId="274DD6A0"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10</w:t>
      </w:r>
      <w:r w:rsidR="00190941" w:rsidRPr="00CF0110">
        <w:rPr>
          <w:rFonts w:ascii="Arial Narrow" w:hAnsi="Arial Narrow"/>
          <w:sz w:val="24"/>
          <w:szCs w:val="24"/>
          <w:lang w:val="uk-UA"/>
        </w:rPr>
        <w:tab/>
        <w:t>Учасникам виставки забороняється залишати собак без нагляду, у тому числі у клітках чи автомобілях.</w:t>
      </w:r>
    </w:p>
    <w:p w14:paraId="00DBA0DA" w14:textId="04F0DCA8"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11</w:t>
      </w:r>
      <w:r w:rsidR="00190941" w:rsidRPr="00CF0110">
        <w:rPr>
          <w:rFonts w:ascii="Arial Narrow" w:hAnsi="Arial Narrow"/>
          <w:sz w:val="24"/>
          <w:szCs w:val="24"/>
          <w:lang w:val="uk-UA"/>
        </w:rPr>
        <w:tab/>
        <w:t>Дозволяється розміщення кліток із собаками лише у спеціально відведених зонах.</w:t>
      </w:r>
    </w:p>
    <w:p w14:paraId="04B67E60" w14:textId="1A6DE4D7"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12</w:t>
      </w:r>
      <w:r w:rsidR="00190941" w:rsidRPr="00CF0110">
        <w:rPr>
          <w:rFonts w:ascii="Arial Narrow" w:hAnsi="Arial Narrow"/>
          <w:sz w:val="24"/>
          <w:szCs w:val="24"/>
          <w:lang w:val="uk-UA"/>
        </w:rPr>
        <w:tab/>
        <w:t>Забороняється блокування проходів між рингами.</w:t>
      </w:r>
    </w:p>
    <w:p w14:paraId="681ADEAC" w14:textId="49E968FF"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13</w:t>
      </w:r>
      <w:r w:rsidR="00190941" w:rsidRPr="00CF0110">
        <w:rPr>
          <w:rFonts w:ascii="Arial Narrow" w:hAnsi="Arial Narrow"/>
          <w:sz w:val="24"/>
          <w:szCs w:val="24"/>
          <w:lang w:val="uk-UA"/>
        </w:rPr>
        <w:tab/>
        <w:t xml:space="preserve">Дозволяється проводити </w:t>
      </w:r>
      <w:proofErr w:type="spellStart"/>
      <w:r w:rsidR="00190941" w:rsidRPr="00CF0110">
        <w:rPr>
          <w:rFonts w:ascii="Arial Narrow" w:hAnsi="Arial Narrow"/>
          <w:sz w:val="24"/>
          <w:szCs w:val="24"/>
          <w:lang w:val="uk-UA"/>
        </w:rPr>
        <w:t>грумінг</w:t>
      </w:r>
      <w:proofErr w:type="spellEnd"/>
      <w:r w:rsidR="00190941" w:rsidRPr="00CF0110">
        <w:rPr>
          <w:rFonts w:ascii="Arial Narrow" w:hAnsi="Arial Narrow"/>
          <w:sz w:val="24"/>
          <w:szCs w:val="24"/>
          <w:lang w:val="uk-UA"/>
        </w:rPr>
        <w:t xml:space="preserve"> собак лише у спеціально відведених для цього місцях.</w:t>
      </w:r>
    </w:p>
    <w:p w14:paraId="69DD61DA" w14:textId="2DB66910"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14</w:t>
      </w:r>
      <w:r w:rsidR="00190941" w:rsidRPr="00CF0110">
        <w:rPr>
          <w:rFonts w:ascii="Arial Narrow" w:hAnsi="Arial Narrow"/>
          <w:sz w:val="24"/>
          <w:szCs w:val="24"/>
          <w:lang w:val="uk-UA"/>
        </w:rPr>
        <w:tab/>
        <w:t>Забороняється використання будь-яких препаратів, які можуть змінити натуральній колір, текстуру, структуру шерсті, шкіри, мочки носа, повік, чи будь-яка штучна зміна зовнішності собаки.</w:t>
      </w:r>
    </w:p>
    <w:p w14:paraId="6CFFE253" w14:textId="095F7273"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15</w:t>
      </w:r>
      <w:r w:rsidR="00190941" w:rsidRPr="00CF0110">
        <w:rPr>
          <w:rFonts w:ascii="Arial Narrow" w:hAnsi="Arial Narrow"/>
          <w:sz w:val="24"/>
          <w:szCs w:val="24"/>
          <w:lang w:val="uk-UA"/>
        </w:rPr>
        <w:tab/>
        <w:t>Забороняється використання будь-яких медичних чи інших засобів з метою коригування поведінки собаки.</w:t>
      </w:r>
    </w:p>
    <w:p w14:paraId="2F9A8D34" w14:textId="0943D9CF"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16</w:t>
      </w:r>
      <w:r w:rsidR="00190941" w:rsidRPr="00CF0110">
        <w:rPr>
          <w:rFonts w:ascii="Arial Narrow" w:hAnsi="Arial Narrow"/>
          <w:sz w:val="24"/>
          <w:szCs w:val="24"/>
          <w:lang w:val="uk-UA"/>
        </w:rPr>
        <w:tab/>
        <w:t xml:space="preserve">Забороняється неетична поведінка по відношенню до експерта, членів </w:t>
      </w:r>
      <w:proofErr w:type="spellStart"/>
      <w:r w:rsidR="00190941" w:rsidRPr="00CF0110">
        <w:rPr>
          <w:rFonts w:ascii="Arial Narrow" w:hAnsi="Arial Narrow"/>
          <w:sz w:val="24"/>
          <w:szCs w:val="24"/>
          <w:lang w:val="uk-UA"/>
        </w:rPr>
        <w:t>рингових</w:t>
      </w:r>
      <w:proofErr w:type="spellEnd"/>
      <w:r w:rsidR="00190941" w:rsidRPr="00CF0110">
        <w:rPr>
          <w:rFonts w:ascii="Arial Narrow" w:hAnsi="Arial Narrow"/>
          <w:sz w:val="24"/>
          <w:szCs w:val="24"/>
          <w:lang w:val="uk-UA"/>
        </w:rPr>
        <w:t xml:space="preserve"> бригад, членів Оргкомітету та інших учасників виставки.</w:t>
      </w:r>
    </w:p>
    <w:p w14:paraId="5727D1E4" w14:textId="7247681D"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17</w:t>
      </w:r>
      <w:r w:rsidR="00190941" w:rsidRPr="00CF0110">
        <w:rPr>
          <w:rFonts w:ascii="Arial Narrow" w:hAnsi="Arial Narrow"/>
          <w:sz w:val="24"/>
          <w:szCs w:val="24"/>
          <w:lang w:val="uk-UA"/>
        </w:rPr>
        <w:tab/>
        <w:t>Забороняється вживання спиртних напоїв у будь-якому місці на території виставки, окрім кафе та ресторанів.</w:t>
      </w:r>
    </w:p>
    <w:p w14:paraId="2DABF50A" w14:textId="2BCCFE60"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18</w:t>
      </w:r>
      <w:r w:rsidR="00190941" w:rsidRPr="00CF0110">
        <w:rPr>
          <w:rFonts w:ascii="Arial Narrow" w:hAnsi="Arial Narrow"/>
          <w:sz w:val="24"/>
          <w:szCs w:val="24"/>
          <w:lang w:val="uk-UA"/>
        </w:rPr>
        <w:tab/>
        <w:t>Забороняється паління в павільйонах виставкового центру, поза центром паління дозволене лише у спеціально відведених для цього місцях.</w:t>
      </w:r>
    </w:p>
    <w:p w14:paraId="38E458F9" w14:textId="2488B679" w:rsidR="00190941" w:rsidRPr="00CF0110" w:rsidRDefault="005B7922" w:rsidP="005B7922">
      <w:pPr>
        <w:jc w:val="both"/>
        <w:rPr>
          <w:rFonts w:ascii="Arial Narrow" w:hAnsi="Arial Narrow"/>
          <w:sz w:val="24"/>
          <w:szCs w:val="24"/>
          <w:lang w:val="uk-UA"/>
        </w:rPr>
      </w:pPr>
      <w:r w:rsidRPr="00CF0110">
        <w:rPr>
          <w:rFonts w:ascii="Arial Narrow" w:hAnsi="Arial Narrow"/>
          <w:sz w:val="24"/>
          <w:szCs w:val="24"/>
          <w:lang w:val="uk-UA"/>
        </w:rPr>
        <w:t>10.</w:t>
      </w:r>
      <w:r w:rsidR="00190941" w:rsidRPr="00CF0110">
        <w:rPr>
          <w:rFonts w:ascii="Arial Narrow" w:hAnsi="Arial Narrow"/>
          <w:sz w:val="24"/>
          <w:szCs w:val="24"/>
          <w:lang w:val="uk-UA"/>
        </w:rPr>
        <w:t>19</w:t>
      </w:r>
      <w:r w:rsidR="00190941" w:rsidRPr="00CF0110">
        <w:rPr>
          <w:rFonts w:ascii="Arial Narrow" w:hAnsi="Arial Narrow"/>
          <w:sz w:val="24"/>
          <w:szCs w:val="24"/>
          <w:lang w:val="uk-UA"/>
        </w:rPr>
        <w:tab/>
        <w:t>Забороняється розміщення реклами, не узгодженої із організаторами виставки.</w:t>
      </w:r>
    </w:p>
    <w:p w14:paraId="66F5CAAA" w14:textId="77777777" w:rsidR="00AD6D30" w:rsidRPr="00CF0110" w:rsidRDefault="00AD6D30" w:rsidP="00CF0110">
      <w:pPr>
        <w:jc w:val="both"/>
        <w:rPr>
          <w:rFonts w:ascii="Arial Narrow" w:hAnsi="Arial Narrow"/>
          <w:sz w:val="24"/>
          <w:szCs w:val="24"/>
          <w:lang w:val="uk-UA"/>
        </w:rPr>
      </w:pPr>
    </w:p>
    <w:p w14:paraId="2B362838" w14:textId="08B94B5A" w:rsidR="00190941" w:rsidRPr="00CF0110" w:rsidRDefault="00190941" w:rsidP="005B7922">
      <w:pPr>
        <w:jc w:val="both"/>
        <w:rPr>
          <w:rFonts w:ascii="Arial Narrow" w:hAnsi="Arial Narrow"/>
          <w:b/>
          <w:bCs/>
          <w:sz w:val="24"/>
          <w:szCs w:val="24"/>
          <w:lang w:val="uk-UA"/>
        </w:rPr>
      </w:pPr>
      <w:r w:rsidRPr="00CF0110">
        <w:rPr>
          <w:rFonts w:ascii="Arial Narrow" w:hAnsi="Arial Narrow"/>
          <w:b/>
          <w:bCs/>
          <w:sz w:val="24"/>
          <w:szCs w:val="24"/>
          <w:lang w:val="uk-UA"/>
        </w:rPr>
        <w:lastRenderedPageBreak/>
        <w:t>11.</w:t>
      </w:r>
      <w:r w:rsidRPr="00CF0110">
        <w:rPr>
          <w:rFonts w:ascii="Arial Narrow" w:hAnsi="Arial Narrow"/>
          <w:b/>
          <w:bCs/>
          <w:sz w:val="24"/>
          <w:szCs w:val="24"/>
          <w:lang w:val="uk-UA"/>
        </w:rPr>
        <w:tab/>
        <w:t>Санкції</w:t>
      </w:r>
    </w:p>
    <w:p w14:paraId="57B1A510" w14:textId="16EA092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11.1.</w:t>
      </w:r>
      <w:r w:rsidRPr="00CF0110">
        <w:rPr>
          <w:rFonts w:ascii="Arial Narrow" w:hAnsi="Arial Narrow"/>
          <w:sz w:val="24"/>
          <w:szCs w:val="24"/>
          <w:lang w:val="uk-UA"/>
        </w:rPr>
        <w:tab/>
        <w:t xml:space="preserve">За заявою експертів, працівників </w:t>
      </w:r>
      <w:proofErr w:type="spellStart"/>
      <w:r w:rsidRPr="00CF0110">
        <w:rPr>
          <w:rFonts w:ascii="Arial Narrow" w:hAnsi="Arial Narrow"/>
          <w:sz w:val="24"/>
          <w:szCs w:val="24"/>
          <w:lang w:val="uk-UA"/>
        </w:rPr>
        <w:t>рингових</w:t>
      </w:r>
      <w:proofErr w:type="spellEnd"/>
      <w:r w:rsidRPr="00CF0110">
        <w:rPr>
          <w:rFonts w:ascii="Arial Narrow" w:hAnsi="Arial Narrow"/>
          <w:sz w:val="24"/>
          <w:szCs w:val="24"/>
          <w:lang w:val="uk-UA"/>
        </w:rPr>
        <w:t xml:space="preserve"> бригад, інших зацікавлених осіб, за порушення учасниками виставки будь-якої з вимог цього Положення до них Виставковим Комітетом виставки можуть бути застосовані наступні санкції:</w:t>
      </w:r>
    </w:p>
    <w:p w14:paraId="3CDD6DDF" w14:textId="77777777"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Відсторонення від участі у цій виставці (без повернення цільового внеску).</w:t>
      </w:r>
    </w:p>
    <w:p w14:paraId="6D1D603F" w14:textId="58133872" w:rsidR="00190941" w:rsidRPr="00CF0110" w:rsidRDefault="00190941" w:rsidP="005B7922">
      <w:pPr>
        <w:jc w:val="both"/>
        <w:rPr>
          <w:rFonts w:ascii="Arial Narrow" w:hAnsi="Arial Narrow"/>
          <w:sz w:val="24"/>
          <w:szCs w:val="24"/>
          <w:lang w:val="uk-UA"/>
        </w:rPr>
      </w:pPr>
      <w:r w:rsidRPr="00CF0110">
        <w:rPr>
          <w:rFonts w:ascii="Arial Narrow" w:hAnsi="Arial Narrow"/>
          <w:sz w:val="24"/>
          <w:szCs w:val="24"/>
          <w:lang w:val="uk-UA"/>
        </w:rPr>
        <w:t>-</w:t>
      </w:r>
      <w:r w:rsidRPr="00CF0110">
        <w:rPr>
          <w:rFonts w:ascii="Arial Narrow" w:hAnsi="Arial Narrow"/>
          <w:sz w:val="24"/>
          <w:szCs w:val="24"/>
          <w:lang w:val="uk-UA"/>
        </w:rPr>
        <w:tab/>
        <w:t>Заборона на участь у виставках та інших племінних заходах, що проводяться осередком –</w:t>
      </w:r>
      <w:r w:rsidR="00F455A7" w:rsidRPr="00CF0110">
        <w:rPr>
          <w:rFonts w:ascii="Arial Narrow" w:hAnsi="Arial Narrow"/>
          <w:sz w:val="24"/>
          <w:szCs w:val="24"/>
          <w:lang w:val="uk-UA"/>
        </w:rPr>
        <w:t xml:space="preserve"> </w:t>
      </w:r>
      <w:r w:rsidRPr="00CF0110">
        <w:rPr>
          <w:rFonts w:ascii="Arial Narrow" w:hAnsi="Arial Narrow"/>
          <w:sz w:val="24"/>
          <w:szCs w:val="24"/>
          <w:lang w:val="uk-UA"/>
        </w:rPr>
        <w:t>організатором виставки терміном до 3-х років.</w:t>
      </w:r>
    </w:p>
    <w:p w14:paraId="755C542B" w14:textId="546586C8" w:rsidR="007563E9" w:rsidRPr="007563E9" w:rsidRDefault="00190941" w:rsidP="00AD6D30">
      <w:pPr>
        <w:jc w:val="both"/>
        <w:rPr>
          <w:rFonts w:ascii="Arial Narrow" w:hAnsi="Arial Narrow"/>
          <w:sz w:val="24"/>
          <w:szCs w:val="24"/>
          <w:lang w:val="uk-UA"/>
        </w:rPr>
      </w:pPr>
      <w:r w:rsidRPr="00CF0110">
        <w:rPr>
          <w:rFonts w:ascii="Arial Narrow" w:hAnsi="Arial Narrow"/>
          <w:sz w:val="24"/>
          <w:szCs w:val="24"/>
          <w:lang w:val="uk-UA"/>
        </w:rPr>
        <w:t>11.2.</w:t>
      </w:r>
      <w:r w:rsidRPr="00CF0110">
        <w:rPr>
          <w:rFonts w:ascii="Arial Narrow" w:hAnsi="Arial Narrow"/>
          <w:sz w:val="24"/>
          <w:szCs w:val="24"/>
          <w:lang w:val="uk-UA"/>
        </w:rPr>
        <w:tab/>
        <w:t xml:space="preserve">Крім того, за заявою Виставкового </w:t>
      </w:r>
      <w:r w:rsidRPr="008B653F">
        <w:rPr>
          <w:rFonts w:ascii="Arial Narrow" w:hAnsi="Arial Narrow"/>
          <w:sz w:val="24"/>
          <w:szCs w:val="24"/>
          <w:lang w:val="uk-UA"/>
        </w:rPr>
        <w:t xml:space="preserve">Комітету та інших зацікавлених осіб, Виставковою або </w:t>
      </w:r>
      <w:proofErr w:type="spellStart"/>
      <w:r w:rsidRPr="008B653F">
        <w:rPr>
          <w:rFonts w:ascii="Arial Narrow" w:hAnsi="Arial Narrow"/>
          <w:sz w:val="24"/>
          <w:szCs w:val="24"/>
          <w:lang w:val="uk-UA"/>
        </w:rPr>
        <w:t>Конфліктно</w:t>
      </w:r>
      <w:proofErr w:type="spellEnd"/>
      <w:r w:rsidRPr="008B653F">
        <w:rPr>
          <w:rFonts w:ascii="Arial Narrow" w:hAnsi="Arial Narrow"/>
          <w:sz w:val="24"/>
          <w:szCs w:val="24"/>
          <w:lang w:val="uk-UA"/>
        </w:rPr>
        <w:t>-правовою комісією може бути прийняте рішення про відсторонення винних і собак, що їм належать, від участі у всіх виставках і інших племінних заходах, що проводяться в рамках КСУ, та дискваліфікацію порушників терміном до 3 років і анулювання всіх титулів.</w:t>
      </w:r>
    </w:p>
    <w:sectPr w:rsidR="007563E9" w:rsidRPr="00756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91FBC"/>
    <w:multiLevelType w:val="hybridMultilevel"/>
    <w:tmpl w:val="52A02CEE"/>
    <w:lvl w:ilvl="0" w:tplc="04FA2E3E">
      <w:start w:val="1"/>
      <w:numFmt w:val="decimal"/>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41"/>
    <w:rsid w:val="00007941"/>
    <w:rsid w:val="000D10AE"/>
    <w:rsid w:val="00113D0A"/>
    <w:rsid w:val="0017303C"/>
    <w:rsid w:val="00190941"/>
    <w:rsid w:val="0022615B"/>
    <w:rsid w:val="002D433F"/>
    <w:rsid w:val="003D064F"/>
    <w:rsid w:val="003E589A"/>
    <w:rsid w:val="00411FF2"/>
    <w:rsid w:val="00444D1B"/>
    <w:rsid w:val="00471A4E"/>
    <w:rsid w:val="004964C6"/>
    <w:rsid w:val="00522F03"/>
    <w:rsid w:val="005444A3"/>
    <w:rsid w:val="005B7922"/>
    <w:rsid w:val="006B6BD4"/>
    <w:rsid w:val="007053C8"/>
    <w:rsid w:val="00734A82"/>
    <w:rsid w:val="007563E9"/>
    <w:rsid w:val="00781ED1"/>
    <w:rsid w:val="00872CFD"/>
    <w:rsid w:val="008B653F"/>
    <w:rsid w:val="00945CE9"/>
    <w:rsid w:val="00981C13"/>
    <w:rsid w:val="009B4A1F"/>
    <w:rsid w:val="00AA654E"/>
    <w:rsid w:val="00AC1F1D"/>
    <w:rsid w:val="00AD59DA"/>
    <w:rsid w:val="00AD6D30"/>
    <w:rsid w:val="00B9676C"/>
    <w:rsid w:val="00BE144A"/>
    <w:rsid w:val="00C23FBB"/>
    <w:rsid w:val="00C82B59"/>
    <w:rsid w:val="00CF0110"/>
    <w:rsid w:val="00E20FF3"/>
    <w:rsid w:val="00E57C9C"/>
    <w:rsid w:val="00E60A5A"/>
    <w:rsid w:val="00E80E92"/>
    <w:rsid w:val="00EA1B38"/>
    <w:rsid w:val="00F455A7"/>
    <w:rsid w:val="00FC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C0C"/>
  <w15:chartTrackingRefBased/>
  <w15:docId w15:val="{2B20F92B-B41A-4E13-AC19-E2CFA2F2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941"/>
    <w:pPr>
      <w:ind w:left="720"/>
      <w:contextualSpacing/>
    </w:pPr>
  </w:style>
  <w:style w:type="table" w:customStyle="1" w:styleId="TableNormal1">
    <w:name w:val="Table Normal1"/>
    <w:uiPriority w:val="2"/>
    <w:semiHidden/>
    <w:unhideWhenUsed/>
    <w:qFormat/>
    <w:rsid w:val="00190941"/>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90941"/>
    <w:pPr>
      <w:widowControl w:val="0"/>
      <w:autoSpaceDE w:val="0"/>
      <w:autoSpaceDN w:val="0"/>
      <w:spacing w:after="0" w:line="240" w:lineRule="auto"/>
    </w:pPr>
    <w:rPr>
      <w:rFonts w:ascii="Microsoft Sans Serif" w:eastAsia="Microsoft Sans Serif" w:hAnsi="Microsoft Sans Serif" w:cs="Microsoft Sans Serif"/>
      <w:lang w:val="uk-UA"/>
    </w:rPr>
  </w:style>
  <w:style w:type="paragraph" w:styleId="a4">
    <w:name w:val="Revision"/>
    <w:hidden/>
    <w:uiPriority w:val="99"/>
    <w:semiHidden/>
    <w:rsid w:val="00734A82"/>
    <w:pPr>
      <w:spacing w:after="0" w:line="240" w:lineRule="auto"/>
    </w:pPr>
  </w:style>
  <w:style w:type="character" w:styleId="a5">
    <w:name w:val="annotation reference"/>
    <w:basedOn w:val="a0"/>
    <w:uiPriority w:val="99"/>
    <w:semiHidden/>
    <w:unhideWhenUsed/>
    <w:rsid w:val="00471A4E"/>
    <w:rPr>
      <w:sz w:val="16"/>
      <w:szCs w:val="16"/>
    </w:rPr>
  </w:style>
  <w:style w:type="paragraph" w:styleId="a6">
    <w:name w:val="annotation text"/>
    <w:basedOn w:val="a"/>
    <w:link w:val="a7"/>
    <w:uiPriority w:val="99"/>
    <w:unhideWhenUsed/>
    <w:rsid w:val="00471A4E"/>
    <w:pPr>
      <w:spacing w:line="240" w:lineRule="auto"/>
    </w:pPr>
    <w:rPr>
      <w:sz w:val="20"/>
      <w:szCs w:val="20"/>
    </w:rPr>
  </w:style>
  <w:style w:type="character" w:customStyle="1" w:styleId="a7">
    <w:name w:val="Текст примечания Знак"/>
    <w:basedOn w:val="a0"/>
    <w:link w:val="a6"/>
    <w:uiPriority w:val="99"/>
    <w:rsid w:val="00471A4E"/>
    <w:rPr>
      <w:sz w:val="20"/>
      <w:szCs w:val="20"/>
    </w:rPr>
  </w:style>
  <w:style w:type="paragraph" w:styleId="a8">
    <w:name w:val="annotation subject"/>
    <w:basedOn w:val="a6"/>
    <w:next w:val="a6"/>
    <w:link w:val="a9"/>
    <w:uiPriority w:val="99"/>
    <w:semiHidden/>
    <w:unhideWhenUsed/>
    <w:rsid w:val="00471A4E"/>
    <w:rPr>
      <w:b/>
      <w:bCs/>
    </w:rPr>
  </w:style>
  <w:style w:type="character" w:customStyle="1" w:styleId="a9">
    <w:name w:val="Тема примечания Знак"/>
    <w:basedOn w:val="a7"/>
    <w:link w:val="a8"/>
    <w:uiPriority w:val="99"/>
    <w:semiHidden/>
    <w:rsid w:val="00471A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E3F59-B71E-4850-AE9C-3C119CFB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6178</Words>
  <Characters>35221</Characters>
  <Application>Microsoft Office Word</Application>
  <DocSecurity>0</DocSecurity>
  <Lines>293</Lines>
  <Paragraphs>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Береза</dc:creator>
  <cp:keywords/>
  <dc:description/>
  <cp:lastModifiedBy>Елена Береза</cp:lastModifiedBy>
  <cp:revision>2</cp:revision>
  <dcterms:created xsi:type="dcterms:W3CDTF">2026-04-22T13:58:00Z</dcterms:created>
  <dcterms:modified xsi:type="dcterms:W3CDTF">2026-04-22T13:58:00Z</dcterms:modified>
</cp:coreProperties>
</file>